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38A" w:rsidRDefault="00767E78">
      <w:pPr>
        <w:shd w:val="clear" w:color="auto" w:fill="FFFFFF"/>
        <w:spacing w:after="0" w:line="276" w:lineRule="auto"/>
        <w:ind w:left="360"/>
        <w:jc w:val="center"/>
        <w:rPr>
          <w:sz w:val="24"/>
          <w:szCs w:val="24"/>
        </w:rPr>
      </w:pPr>
      <w:r>
        <w:rPr>
          <w:noProof/>
          <w:lang w:val="ru-RU"/>
        </w:rPr>
        <w:drawing>
          <wp:inline distT="0" distB="0" distL="0" distR="0">
            <wp:extent cx="929640" cy="762000"/>
            <wp:effectExtent l="0" t="0" r="3810" b="0"/>
            <wp:docPr id="1" name="Рисунок 1" descr="https://www.mlis.md/files/gal/42/218609282-335554368158307-7508...%2065a12a6ba4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lis.md/files/gal/42/218609282-335554368158307-7508...%2065a12a6ba457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67" t="9539" r="8792" b="15070"/>
                    <a:stretch/>
                  </pic:blipFill>
                  <pic:spPr bwMode="auto">
                    <a:xfrm>
                      <a:off x="0" y="0"/>
                      <a:ext cx="935966" cy="767185"/>
                    </a:xfrm>
                    <a:prstGeom prst="rect">
                      <a:avLst/>
                    </a:prstGeom>
                    <a:noFill/>
                    <a:ln>
                      <a:noFill/>
                    </a:ln>
                    <a:extLst>
                      <a:ext uri="{53640926-AAD7-44D8-BBD7-CCE9431645EC}">
                        <a14:shadowObscured xmlns:a14="http://schemas.microsoft.com/office/drawing/2010/main"/>
                      </a:ext>
                    </a:extLst>
                  </pic:spPr>
                </pic:pic>
              </a:graphicData>
            </a:graphic>
          </wp:inline>
        </w:drawing>
      </w:r>
    </w:p>
    <w:p w:rsidR="0045638A" w:rsidRDefault="00767E78">
      <w:pPr>
        <w:spacing w:after="0" w:line="276" w:lineRule="auto"/>
        <w:ind w:left="352"/>
        <w:jc w:val="center"/>
        <w:rPr>
          <w:i/>
          <w:color w:val="FF0000"/>
        </w:rPr>
      </w:pPr>
      <w:r>
        <w:rPr>
          <w:b/>
          <w:sz w:val="24"/>
          <w:szCs w:val="24"/>
        </w:rPr>
        <w:t xml:space="preserve">Apelul de depunere a cererilor de finanțare </w:t>
      </w:r>
      <w:r>
        <w:rPr>
          <w:color w:val="000000"/>
          <w:sz w:val="24"/>
          <w:szCs w:val="24"/>
        </w:rPr>
        <w:t>Nr. 1/</w:t>
      </w:r>
      <w:r w:rsidRPr="00767E78">
        <w:rPr>
          <w:color w:val="000000"/>
          <w:sz w:val="24"/>
          <w:szCs w:val="24"/>
        </w:rPr>
        <w:t xml:space="preserve">2024 </w:t>
      </w:r>
      <w:r w:rsidRPr="00767E78">
        <w:rPr>
          <w:b/>
          <w:sz w:val="24"/>
          <w:szCs w:val="24"/>
        </w:rPr>
        <w:t>Programul LEADER</w:t>
      </w:r>
      <w:r>
        <w:rPr>
          <w:color w:val="000000"/>
          <w:sz w:val="24"/>
          <w:szCs w:val="24"/>
        </w:rPr>
        <w:t xml:space="preserve">   </w:t>
      </w:r>
    </w:p>
    <w:p w:rsidR="0045638A" w:rsidRDefault="00767E78">
      <w:pPr>
        <w:shd w:val="clear" w:color="auto" w:fill="FFFFFF"/>
        <w:spacing w:after="0" w:line="276" w:lineRule="auto"/>
        <w:ind w:left="360"/>
        <w:jc w:val="center"/>
        <w:rPr>
          <w:b/>
          <w:sz w:val="24"/>
          <w:szCs w:val="24"/>
        </w:rPr>
      </w:pPr>
      <w:r>
        <w:rPr>
          <w:b/>
          <w:sz w:val="24"/>
          <w:szCs w:val="24"/>
        </w:rPr>
        <w:t xml:space="preserve">pentru susținerea dezvoltării locale în cadrul </w:t>
      </w:r>
    </w:p>
    <w:p w:rsidR="0045638A" w:rsidRPr="00767E78" w:rsidRDefault="00767E78">
      <w:pPr>
        <w:shd w:val="clear" w:color="auto" w:fill="FFFFFF"/>
        <w:spacing w:after="0" w:line="276" w:lineRule="auto"/>
        <w:ind w:left="360"/>
        <w:jc w:val="center"/>
        <w:rPr>
          <w:b/>
          <w:color w:val="000000"/>
          <w:sz w:val="24"/>
          <w:szCs w:val="24"/>
          <w:lang w:val="ro-MD"/>
        </w:rPr>
      </w:pPr>
      <w:r>
        <w:rPr>
          <w:b/>
          <w:sz w:val="24"/>
          <w:szCs w:val="24"/>
        </w:rPr>
        <w:t xml:space="preserve">Asociației Grupul de Acțiune Locală  </w:t>
      </w:r>
      <w:r>
        <w:rPr>
          <w:b/>
          <w:sz w:val="24"/>
          <w:szCs w:val="24"/>
          <w:lang w:val="ro-MD"/>
        </w:rPr>
        <w:t>„ Inima Nistrului”</w:t>
      </w:r>
    </w:p>
    <w:p w:rsidR="0045638A" w:rsidRDefault="00767E78">
      <w:pPr>
        <w:shd w:val="clear" w:color="auto" w:fill="FFFFFF"/>
        <w:spacing w:after="0" w:line="276" w:lineRule="auto"/>
        <w:ind w:left="360"/>
        <w:jc w:val="center"/>
        <w:rPr>
          <w:sz w:val="24"/>
          <w:szCs w:val="24"/>
        </w:rPr>
      </w:pPr>
      <w:r>
        <w:rPr>
          <w:b/>
          <w:sz w:val="24"/>
          <w:szCs w:val="24"/>
        </w:rPr>
        <w:t>pe teritoriul </w:t>
      </w:r>
      <w:r>
        <w:rPr>
          <w:sz w:val="24"/>
          <w:szCs w:val="24"/>
        </w:rPr>
        <w:t> </w:t>
      </w:r>
      <w:r>
        <w:rPr>
          <w:b/>
          <w:sz w:val="24"/>
          <w:szCs w:val="24"/>
        </w:rPr>
        <w:t>or.Criuleni ,s.Slobozia-Dușca,s.Pîrîta,c.Coșnița,s.Doroțcaia.</w:t>
      </w:r>
      <w:r>
        <w:rPr>
          <w:sz w:val="24"/>
          <w:szCs w:val="24"/>
        </w:rPr>
        <w:t> </w:t>
      </w:r>
    </w:p>
    <w:p w:rsidR="0045638A" w:rsidRDefault="0045638A">
      <w:pPr>
        <w:shd w:val="clear" w:color="auto" w:fill="FFFFFF"/>
        <w:spacing w:after="0" w:line="276" w:lineRule="auto"/>
        <w:ind w:left="360"/>
        <w:jc w:val="center"/>
        <w:rPr>
          <w:b/>
          <w:color w:val="4472C4"/>
          <w:sz w:val="32"/>
          <w:szCs w:val="32"/>
        </w:rPr>
      </w:pPr>
    </w:p>
    <w:p w:rsidR="0045638A" w:rsidRDefault="00767E78">
      <w:pPr>
        <w:shd w:val="clear" w:color="auto" w:fill="FFFFFF"/>
        <w:spacing w:after="0" w:line="276" w:lineRule="auto"/>
        <w:jc w:val="center"/>
        <w:rPr>
          <w:b/>
          <w:color w:val="4472C4"/>
          <w:sz w:val="32"/>
          <w:szCs w:val="32"/>
        </w:rPr>
      </w:pPr>
      <w:r>
        <w:rPr>
          <w:b/>
          <w:color w:val="4472C4"/>
          <w:sz w:val="32"/>
          <w:szCs w:val="32"/>
        </w:rPr>
        <w:t>REGULAMENTUL APELULUI LOCAL</w:t>
      </w:r>
    </w:p>
    <w:p w:rsidR="0045638A" w:rsidRDefault="0045638A">
      <w:pPr>
        <w:shd w:val="clear" w:color="auto" w:fill="FFFFFF"/>
        <w:spacing w:after="0" w:line="276" w:lineRule="auto"/>
        <w:ind w:left="360"/>
        <w:jc w:val="center"/>
        <w:rPr>
          <w:b/>
          <w:color w:val="4472C4"/>
          <w:sz w:val="32"/>
          <w:szCs w:val="32"/>
        </w:rPr>
      </w:pPr>
    </w:p>
    <w:p w:rsidR="0045638A" w:rsidRDefault="00767E78">
      <w:pPr>
        <w:spacing w:after="0" w:line="276" w:lineRule="auto"/>
        <w:ind w:right="60"/>
        <w:jc w:val="both"/>
        <w:rPr>
          <w:sz w:val="24"/>
          <w:szCs w:val="24"/>
        </w:rPr>
      </w:pPr>
      <w:r>
        <w:t>Programul de finanțare a proiectelor pentru dezvoltarea zonelor rurale este implementat de Asociația Grupul de Acțiune Locală „</w:t>
      </w:r>
      <w:r>
        <w:rPr>
          <w:color w:val="000000"/>
        </w:rPr>
        <w:t>Inima Nistrului</w:t>
      </w:r>
      <w:r>
        <w:t xml:space="preserve">”, în cadrul  Programului LEADER. Programul LEADER este un program de stat , elaborat și implementat de MAIA în comun cu AIPA în cadrul căruia GAL „Inima Nistrului” a solicitat finanțare în baza Planului operațional. </w:t>
      </w:r>
    </w:p>
    <w:p w:rsidR="0045638A" w:rsidRDefault="0045638A">
      <w:pPr>
        <w:spacing w:after="0" w:line="276" w:lineRule="auto"/>
        <w:ind w:right="60"/>
        <w:jc w:val="both"/>
        <w:rPr>
          <w:sz w:val="24"/>
          <w:szCs w:val="24"/>
        </w:rPr>
      </w:pPr>
    </w:p>
    <w:p w:rsidR="0045638A" w:rsidRDefault="00767E78">
      <w:pPr>
        <w:numPr>
          <w:ilvl w:val="0"/>
          <w:numId w:val="7"/>
        </w:numPr>
        <w:pBdr>
          <w:top w:val="nil"/>
          <w:left w:val="nil"/>
          <w:bottom w:val="nil"/>
          <w:right w:val="nil"/>
          <w:between w:val="nil"/>
        </w:pBdr>
        <w:shd w:val="clear" w:color="auto" w:fill="EDEDED"/>
        <w:spacing w:before="360" w:after="120" w:line="276" w:lineRule="auto"/>
        <w:ind w:left="426" w:hanging="357"/>
        <w:jc w:val="both"/>
        <w:rPr>
          <w:b/>
          <w:color w:val="333333"/>
          <w:sz w:val="24"/>
          <w:szCs w:val="24"/>
        </w:rPr>
      </w:pPr>
      <w:r>
        <w:rPr>
          <w:b/>
          <w:color w:val="333333"/>
          <w:sz w:val="24"/>
          <w:szCs w:val="24"/>
        </w:rPr>
        <w:t>Informații cu caracter general </w:t>
      </w:r>
    </w:p>
    <w:p w:rsidR="0045638A" w:rsidRDefault="00767E78">
      <w:pPr>
        <w:spacing w:after="0" w:line="276" w:lineRule="auto"/>
        <w:jc w:val="both"/>
      </w:pPr>
      <w:r>
        <w:rPr>
          <w:b/>
        </w:rPr>
        <w:t>LEADER</w:t>
      </w:r>
      <w:r>
        <w:rPr>
          <w:b/>
          <w:vertAlign w:val="superscript"/>
        </w:rPr>
        <w:footnoteReference w:id="1"/>
      </w:r>
      <w:r>
        <w:t xml:space="preserve"> este un instrument de </w:t>
      </w:r>
      <w:r>
        <w:rPr>
          <w:b/>
        </w:rPr>
        <w:t>dezvoltare rurală</w:t>
      </w:r>
      <w:r>
        <w:t xml:space="preserve"> al UE, inițial conceput ca parte a politicii de dezvoltare rurală. Abordarea este implementată atât în statele membre UE, cât și pilotată în țările asociate UE, creând o </w:t>
      </w:r>
      <w:r>
        <w:rPr>
          <w:b/>
        </w:rPr>
        <w:t>bază pentru reinventarea zonelor rurale</w:t>
      </w:r>
      <w:r>
        <w:t xml:space="preserve"> și asigurarea creșterii locale incluzive. </w:t>
      </w:r>
      <w:r>
        <w:rPr>
          <w:b/>
        </w:rPr>
        <w:t>Actorii principali ai abordării LEADER</w:t>
      </w:r>
      <w:r>
        <w:t xml:space="preserve"> sunt GAL-urile, ca parteneriate instituționalizate, cuprinzând actori locali din sectoarele public, civic și antreprenorial. GAL-urile operează pe teritorii concrete, gestionând și finanțând procese de dezvoltare locală în baza Strategiei de Dezvoltare Locală a GAL-ului. </w:t>
      </w:r>
    </w:p>
    <w:p w:rsidR="0045638A" w:rsidRDefault="00767E78">
      <w:pPr>
        <w:spacing w:before="200" w:after="120" w:line="276" w:lineRule="auto"/>
        <w:jc w:val="both"/>
        <w:rPr>
          <w:b/>
          <w:u w:val="single"/>
        </w:rPr>
      </w:pPr>
      <w:r>
        <w:rPr>
          <w:b/>
          <w:u w:val="single"/>
        </w:rPr>
        <w:t>LEADER în Republica Moldova:</w:t>
      </w:r>
    </w:p>
    <w:p w:rsidR="0045638A" w:rsidRDefault="00767E78">
      <w:pPr>
        <w:spacing w:after="0" w:line="276" w:lineRule="auto"/>
        <w:jc w:val="both"/>
      </w:pPr>
      <w:r>
        <w:t xml:space="preserve">Abordarea LEADER este </w:t>
      </w:r>
      <w:r>
        <w:rPr>
          <w:b/>
        </w:rPr>
        <w:t>implementată în Republica Moldova începând cu sfârșitul anului 2016</w:t>
      </w:r>
      <w:r>
        <w:t xml:space="preserve"> cu suportul oferit de diferiți </w:t>
      </w:r>
      <w:r>
        <w:rPr>
          <w:b/>
        </w:rPr>
        <w:t>parteneri de dezvoltare</w:t>
      </w:r>
      <w:r>
        <w:t xml:space="preserve"> (inclusiv UE, Polonia, SUA, Elveția, Estonia, Regatul Unit, România, Republica Cehă etc.) sub egida Rețelei Naționale de Dezvoltare Rurală LEADER și în strânsă colaborare cu</w:t>
      </w:r>
      <w:r>
        <w:rPr>
          <w:b/>
        </w:rPr>
        <w:t xml:space="preserve"> Ministerul Agriculturii și Industriei Alimentare (MAIA)</w:t>
      </w:r>
      <w:r>
        <w:t>.</w:t>
      </w:r>
    </w:p>
    <w:p w:rsidR="0045638A" w:rsidRDefault="00767E78">
      <w:pPr>
        <w:spacing w:after="0" w:line="276" w:lineRule="auto"/>
        <w:jc w:val="both"/>
      </w:pPr>
      <w:r>
        <w:t>Implementarea abordării LEADER în RM a cuprins mai multe etape:</w:t>
      </w:r>
    </w:p>
    <w:p w:rsidR="0045638A" w:rsidRDefault="00767E78">
      <w:pPr>
        <w:numPr>
          <w:ilvl w:val="0"/>
          <w:numId w:val="17"/>
        </w:numPr>
        <w:pBdr>
          <w:top w:val="nil"/>
          <w:left w:val="nil"/>
          <w:bottom w:val="nil"/>
          <w:right w:val="nil"/>
          <w:between w:val="nil"/>
        </w:pBdr>
        <w:spacing w:after="0" w:line="276" w:lineRule="auto"/>
        <w:jc w:val="both"/>
        <w:rPr>
          <w:color w:val="000000"/>
        </w:rPr>
      </w:pPr>
      <w:r>
        <w:rPr>
          <w:b/>
          <w:color w:val="000000"/>
        </w:rPr>
        <w:t>Pilotarea și multiplicarea</w:t>
      </w:r>
      <w:r>
        <w:rPr>
          <w:color w:val="000000"/>
        </w:rPr>
        <w:t xml:space="preserve"> (2016 – 2019) – metodologia LEADER a fost adaptată la contextul RM; 32 de GAL-uri funcționale, o acoperire de 30% a populației rurale, aprox. 400 micro-proiecte implementate;</w:t>
      </w:r>
    </w:p>
    <w:p w:rsidR="0045638A" w:rsidRDefault="00767E78">
      <w:pPr>
        <w:numPr>
          <w:ilvl w:val="0"/>
          <w:numId w:val="17"/>
        </w:numPr>
        <w:pBdr>
          <w:top w:val="nil"/>
          <w:left w:val="nil"/>
          <w:bottom w:val="nil"/>
          <w:right w:val="nil"/>
          <w:between w:val="nil"/>
        </w:pBdr>
        <w:spacing w:after="0" w:line="276" w:lineRule="auto"/>
        <w:jc w:val="both"/>
        <w:rPr>
          <w:color w:val="000000"/>
        </w:rPr>
      </w:pPr>
      <w:r>
        <w:rPr>
          <w:b/>
          <w:color w:val="000000"/>
        </w:rPr>
        <w:t>Scalarea și instituționalizarea LEADER</w:t>
      </w:r>
      <w:r>
        <w:rPr>
          <w:color w:val="000000"/>
        </w:rPr>
        <w:t xml:space="preserve"> (2019 – 2021) - dezvoltarea și capacitarea GAL-urilor, crearea Rețelei Naționale LEADER din Republica Moldova – partener cheie a GAL-urilor și a statului în crearea cadrului normativ LEADER în baza experienței locale de implementare și normelor EU, dezvoltarea cadrului normativ LEADER (modificarea legislației pentru crearea și finanțarea GAL-urilor, elaborarea Ghidului GAL, documentelor pentru Programul LEADER);</w:t>
      </w:r>
    </w:p>
    <w:p w:rsidR="0045638A" w:rsidRDefault="00767E78">
      <w:pPr>
        <w:numPr>
          <w:ilvl w:val="0"/>
          <w:numId w:val="17"/>
        </w:numPr>
        <w:pBdr>
          <w:top w:val="nil"/>
          <w:left w:val="nil"/>
          <w:bottom w:val="nil"/>
          <w:right w:val="nil"/>
          <w:between w:val="nil"/>
        </w:pBdr>
        <w:spacing w:after="0" w:line="276" w:lineRule="auto"/>
        <w:jc w:val="both"/>
        <w:rPr>
          <w:color w:val="000000"/>
        </w:rPr>
      </w:pPr>
      <w:r>
        <w:rPr>
          <w:b/>
          <w:color w:val="000000"/>
        </w:rPr>
        <w:t xml:space="preserve">Implementarea primei ediții a Programului LEADER </w:t>
      </w:r>
      <w:r>
        <w:rPr>
          <w:color w:val="000000"/>
        </w:rPr>
        <w:t xml:space="preserve">(pilot pentru doi ani: 2021 - 2023) - îmbunătățirea cadrului normativ în baza experienței practice de implementare, scalarea LEADER și </w:t>
      </w:r>
      <w:r>
        <w:rPr>
          <w:color w:val="000000"/>
        </w:rPr>
        <w:lastRenderedPageBreak/>
        <w:t>dezvoltarea/profesionalizarea GAL-urilor; 51 de GAL-uri funcționale, ce acoperă peste 50% din populația și teritoriul rural.</w:t>
      </w:r>
    </w:p>
    <w:p w:rsidR="0045638A" w:rsidRDefault="0045638A">
      <w:pPr>
        <w:spacing w:after="0" w:line="276" w:lineRule="auto"/>
        <w:jc w:val="both"/>
        <w:rPr>
          <w:highlight w:val="yellow"/>
        </w:rPr>
      </w:pPr>
    </w:p>
    <w:p w:rsidR="0045638A" w:rsidRDefault="0045638A">
      <w:pPr>
        <w:spacing w:after="0" w:line="276" w:lineRule="auto"/>
        <w:jc w:val="both"/>
        <w:rPr>
          <w:highlight w:val="yellow"/>
        </w:rPr>
      </w:pPr>
    </w:p>
    <w:p w:rsidR="0045638A" w:rsidRDefault="00767E78">
      <w:pPr>
        <w:spacing w:after="0" w:line="276" w:lineRule="auto"/>
        <w:jc w:val="both"/>
      </w:pPr>
      <w:r>
        <w:t>Până în prezent GAL-urile din Republica Moldova au susținut implementarea a peste 1900 de proiecte de dezvoltare locală.</w:t>
      </w:r>
    </w:p>
    <w:p w:rsidR="0045638A" w:rsidRDefault="0045638A">
      <w:pPr>
        <w:spacing w:after="0" w:line="276" w:lineRule="auto"/>
        <w:jc w:val="both"/>
      </w:pPr>
    </w:p>
    <w:p w:rsidR="0045638A" w:rsidRDefault="00767E78">
      <w:pPr>
        <w:spacing w:after="0" w:line="276" w:lineRule="auto"/>
        <w:jc w:val="both"/>
        <w:rPr>
          <w:b/>
          <w:u w:val="single"/>
        </w:rPr>
      </w:pPr>
      <w:r>
        <w:rPr>
          <w:b/>
          <w:u w:val="single"/>
        </w:rPr>
        <w:t>Programul LEADER:</w:t>
      </w:r>
    </w:p>
    <w:p w:rsidR="0045638A" w:rsidRDefault="00767E78">
      <w:pPr>
        <w:spacing w:after="0" w:line="276" w:lineRule="auto"/>
        <w:jc w:val="both"/>
      </w:pPr>
      <w:r>
        <w:t xml:space="preserve">Programul LEADER este un program de stat , elaborat și implementat de MAIA în comun cu AIPA. Programul este implementat conform </w:t>
      </w:r>
      <w:r>
        <w:rPr>
          <w:b/>
        </w:rPr>
        <w:t>Regulamentului privind acordarea subvențiilor în avans pentru dezvoltarea locală prin implementarea Programului LEADER</w:t>
      </w:r>
      <w:r>
        <w:t>, aprobat prin Hotărârea Guvernului Republicii Moldova nr. 277/2022 din 27.04.2022. Mijloacele financiare sunt alocate din Fondul Național de Dezvoltare a Agriculturii și Mediului Rural pentru atingerea următoarelor obiective:</w:t>
      </w:r>
    </w:p>
    <w:p w:rsidR="0045638A" w:rsidRDefault="00767E78">
      <w:pPr>
        <w:spacing w:after="0" w:line="276" w:lineRule="auto"/>
        <w:jc w:val="both"/>
      </w:pPr>
      <w:r>
        <w:t>1) dezvoltarea economică a teritoriului GAL-ului în baza dezvoltării parteneriatelor și a implementării strategiilor de dezvoltare locală;</w:t>
      </w:r>
    </w:p>
    <w:p w:rsidR="0045638A" w:rsidRDefault="00767E78">
      <w:pPr>
        <w:spacing w:after="0" w:line="276" w:lineRule="auto"/>
        <w:jc w:val="both"/>
      </w:pPr>
      <w:r>
        <w:t>2) consolidarea capacităților și abilităților reprezentanților sectoarelor public, antreprenorial și civic din zonele rurale pentru realizarea proceselor de dezvoltare locală și implementarea proiectelor;</w:t>
      </w:r>
    </w:p>
    <w:p w:rsidR="0045638A" w:rsidRDefault="00767E78">
      <w:pPr>
        <w:spacing w:after="0" w:line="276" w:lineRule="auto"/>
        <w:jc w:val="both"/>
      </w:pPr>
      <w:r>
        <w:t>3) îmbunătățirea condițiilor de viață și a bunăstării populației din mediul rural;</w:t>
      </w:r>
    </w:p>
    <w:p w:rsidR="0045638A" w:rsidRDefault="00767E78">
      <w:pPr>
        <w:spacing w:after="0" w:line="276" w:lineRule="auto"/>
        <w:jc w:val="both"/>
      </w:pPr>
      <w:r>
        <w:t>4) crearea noilor oportunități durabile de câștig;</w:t>
      </w:r>
    </w:p>
    <w:p w:rsidR="0045638A" w:rsidRDefault="00767E78">
      <w:pPr>
        <w:spacing w:after="0" w:line="276" w:lineRule="auto"/>
        <w:jc w:val="both"/>
      </w:pPr>
      <w:r>
        <w:t>5) menținerea și crearea locurilor de muncă;</w:t>
      </w:r>
    </w:p>
    <w:p w:rsidR="0045638A" w:rsidRDefault="00767E78">
      <w:pPr>
        <w:spacing w:after="0" w:line="276" w:lineRule="auto"/>
        <w:jc w:val="both"/>
      </w:pPr>
      <w:r>
        <w:t>6) diversificarea activităților economice.</w:t>
      </w:r>
    </w:p>
    <w:p w:rsidR="0045638A" w:rsidRDefault="00767E78">
      <w:pPr>
        <w:numPr>
          <w:ilvl w:val="0"/>
          <w:numId w:val="7"/>
        </w:numPr>
        <w:pBdr>
          <w:top w:val="nil"/>
          <w:left w:val="nil"/>
          <w:bottom w:val="nil"/>
          <w:right w:val="nil"/>
          <w:between w:val="nil"/>
        </w:pBdr>
        <w:shd w:val="clear" w:color="auto" w:fill="EDEDED"/>
        <w:spacing w:before="360" w:after="120" w:line="276" w:lineRule="auto"/>
        <w:ind w:left="426" w:hanging="357"/>
        <w:jc w:val="both"/>
        <w:rPr>
          <w:b/>
          <w:color w:val="333333"/>
          <w:sz w:val="24"/>
          <w:szCs w:val="24"/>
        </w:rPr>
      </w:pPr>
      <w:bookmarkStart w:id="0" w:name="_heading=h.gjdgxs" w:colFirst="0" w:colLast="0"/>
      <w:bookmarkEnd w:id="0"/>
      <w:r>
        <w:rPr>
          <w:b/>
          <w:color w:val="333333"/>
          <w:sz w:val="24"/>
          <w:szCs w:val="24"/>
        </w:rPr>
        <w:t>Obiectivul general și cele specifice ale apelului de depunere a cererilor de finanțare</w:t>
      </w:r>
    </w:p>
    <w:p w:rsidR="0045638A" w:rsidRDefault="00767E78">
      <w:pPr>
        <w:shd w:val="clear" w:color="auto" w:fill="FFFFFF"/>
        <w:spacing w:after="0" w:line="276" w:lineRule="auto"/>
        <w:jc w:val="both"/>
      </w:pPr>
      <w:r>
        <w:rPr>
          <w:b/>
        </w:rPr>
        <w:t xml:space="preserve">Obiectivul strategic: </w:t>
      </w:r>
      <w:r w:rsidR="00A874E3">
        <w:t>Dezvoltarea turismului și valorificarea resurselor locale</w:t>
      </w:r>
    </w:p>
    <w:p w:rsidR="0045638A" w:rsidRDefault="00767E78">
      <w:pPr>
        <w:shd w:val="clear" w:color="auto" w:fill="FFFFFF"/>
        <w:spacing w:after="0" w:line="276" w:lineRule="auto"/>
        <w:jc w:val="both"/>
      </w:pPr>
      <w:r>
        <w:rPr>
          <w:b/>
        </w:rPr>
        <w:t>Obiectivul specific</w:t>
      </w:r>
      <w:r>
        <w:t xml:space="preserve"> : </w:t>
      </w:r>
      <w:r w:rsidR="00A874E3">
        <w:t>Dezvoltarea infrastructurii turistice și a zonelor de agrement</w:t>
      </w:r>
    </w:p>
    <w:p w:rsidR="0045638A" w:rsidRDefault="00767E78" w:rsidP="00F11AE5">
      <w:pPr>
        <w:shd w:val="clear" w:color="auto" w:fill="FFFFFF"/>
        <w:spacing w:after="0" w:line="276" w:lineRule="auto"/>
        <w:ind w:left="360"/>
        <w:jc w:val="both"/>
      </w:pPr>
      <w:r>
        <w:t>Reieșind din cele menționate mai sus,  vor fi selectate și finanțate proiectele din următoarele măsuri de sprijin ale Strategiei de Dezvoltare Locală GAL: </w:t>
      </w:r>
    </w:p>
    <w:p w:rsidR="0045638A" w:rsidRDefault="00767E78">
      <w:pPr>
        <w:shd w:val="clear" w:color="auto" w:fill="FFFFFF"/>
        <w:spacing w:after="0" w:line="276" w:lineRule="auto"/>
        <w:ind w:left="360"/>
        <w:jc w:val="both"/>
        <w:rPr>
          <w:color w:val="000000"/>
        </w:rPr>
      </w:pPr>
      <w:r>
        <w:t> </w:t>
      </w:r>
    </w:p>
    <w:p w:rsidR="00A874E3" w:rsidRDefault="00A874E3" w:rsidP="00A874E3">
      <w:pPr>
        <w:pStyle w:val="ac"/>
        <w:numPr>
          <w:ilvl w:val="2"/>
          <w:numId w:val="18"/>
        </w:numPr>
        <w:shd w:val="clear" w:color="auto" w:fill="FFFFFF"/>
        <w:spacing w:after="0" w:line="276" w:lineRule="auto"/>
        <w:ind w:left="851"/>
        <w:jc w:val="both"/>
      </w:pPr>
      <w:r>
        <w:t xml:space="preserve">1.1.1.Diversificarea serviciilor turistice. </w:t>
      </w:r>
    </w:p>
    <w:p w:rsidR="00A874E3" w:rsidRDefault="00A874E3" w:rsidP="00A874E3">
      <w:pPr>
        <w:pStyle w:val="ac"/>
        <w:numPr>
          <w:ilvl w:val="2"/>
          <w:numId w:val="18"/>
        </w:numPr>
        <w:shd w:val="clear" w:color="auto" w:fill="FFFFFF"/>
        <w:spacing w:after="0" w:line="276" w:lineRule="auto"/>
        <w:ind w:left="851"/>
        <w:jc w:val="both"/>
      </w:pPr>
      <w:r>
        <w:t xml:space="preserve">1.1.2.Crearea și modernizarea infrastructurii turistice. </w:t>
      </w:r>
    </w:p>
    <w:p w:rsidR="0045638A" w:rsidRPr="005C025E" w:rsidRDefault="00A874E3" w:rsidP="00A874E3">
      <w:pPr>
        <w:pStyle w:val="ac"/>
        <w:numPr>
          <w:ilvl w:val="2"/>
          <w:numId w:val="18"/>
        </w:numPr>
        <w:shd w:val="clear" w:color="auto" w:fill="FFFFFF"/>
        <w:spacing w:after="0" w:line="276" w:lineRule="auto"/>
        <w:ind w:left="851"/>
        <w:jc w:val="both"/>
        <w:rPr>
          <w:color w:val="000000"/>
        </w:rPr>
      </w:pPr>
      <w:r>
        <w:t>1.1.3.Amenajarea zonelor de agrement.</w:t>
      </w:r>
    </w:p>
    <w:p w:rsidR="005C025E" w:rsidRDefault="005C025E" w:rsidP="005C025E">
      <w:pPr>
        <w:shd w:val="clear" w:color="auto" w:fill="FFFFFF"/>
        <w:spacing w:after="0" w:line="276" w:lineRule="auto"/>
        <w:jc w:val="both"/>
      </w:pPr>
      <w:r w:rsidRPr="005C025E">
        <w:rPr>
          <w:b/>
        </w:rPr>
        <w:t>Obiectivul specific</w:t>
      </w:r>
      <w:r>
        <w:t xml:space="preserve"> : </w:t>
      </w:r>
      <w:r w:rsidR="00F11AE5">
        <w:t>Valorificarea sustenabilă și protejarea specificului cultural și natural al regiunii.</w:t>
      </w:r>
    </w:p>
    <w:p w:rsidR="00F11AE5" w:rsidRDefault="00F11AE5" w:rsidP="005C025E">
      <w:pPr>
        <w:shd w:val="clear" w:color="auto" w:fill="FFFFFF"/>
        <w:spacing w:after="0" w:line="276" w:lineRule="auto"/>
        <w:jc w:val="both"/>
      </w:pPr>
      <w:r>
        <w:t>Reieșind din cele menționate mai sus,  vor fi selectate și finanțate proiectele din următoarele măsuri de sprijin ale Strategiei de Dezvoltare Locală GAL: </w:t>
      </w:r>
    </w:p>
    <w:p w:rsidR="00F11AE5" w:rsidRDefault="00F11AE5" w:rsidP="005C025E">
      <w:pPr>
        <w:shd w:val="clear" w:color="auto" w:fill="FFFFFF"/>
        <w:spacing w:after="0" w:line="276" w:lineRule="auto"/>
        <w:jc w:val="both"/>
      </w:pPr>
      <w:r>
        <w:t xml:space="preserve">1.2.1. Reabilitarea și modernizarea instituțiilor și susținerea activităților culturalsportive. </w:t>
      </w:r>
    </w:p>
    <w:p w:rsidR="00F11AE5" w:rsidRDefault="00F11AE5" w:rsidP="005C025E">
      <w:pPr>
        <w:shd w:val="clear" w:color="auto" w:fill="FFFFFF"/>
        <w:spacing w:after="0" w:line="276" w:lineRule="auto"/>
        <w:jc w:val="both"/>
      </w:pPr>
      <w:r>
        <w:t xml:space="preserve">1.2.2. Îmbunătățirea condițiilor de activitate a organizațiilor culturale și susținerea meșteșugurilor. </w:t>
      </w:r>
    </w:p>
    <w:p w:rsidR="005C025E" w:rsidRPr="00F11AE5" w:rsidRDefault="00F11AE5" w:rsidP="005C025E">
      <w:pPr>
        <w:shd w:val="clear" w:color="auto" w:fill="FFFFFF"/>
        <w:spacing w:after="0" w:line="276" w:lineRule="auto"/>
        <w:jc w:val="both"/>
      </w:pPr>
      <w:r>
        <w:t>1.2.3. Susținerea inițiativelor de protecție a mediului și dezvoltarea energiei alternative.</w:t>
      </w:r>
    </w:p>
    <w:p w:rsidR="00A874E3" w:rsidRDefault="00A874E3" w:rsidP="00A874E3">
      <w:pPr>
        <w:shd w:val="clear" w:color="auto" w:fill="FFFFFF"/>
        <w:spacing w:after="0" w:line="276" w:lineRule="auto"/>
        <w:jc w:val="both"/>
      </w:pPr>
      <w:r>
        <w:rPr>
          <w:b/>
        </w:rPr>
        <w:t>Obiectivul strategic:</w:t>
      </w:r>
      <w:r w:rsidRPr="00A874E3">
        <w:t xml:space="preserve"> </w:t>
      </w:r>
      <w:r>
        <w:t>Dezvoltarea durabilă a sectorului economic.</w:t>
      </w:r>
    </w:p>
    <w:p w:rsidR="005C025E" w:rsidRDefault="005C025E" w:rsidP="00A874E3">
      <w:pPr>
        <w:shd w:val="clear" w:color="auto" w:fill="FFFFFF"/>
        <w:spacing w:after="0" w:line="276" w:lineRule="auto"/>
        <w:jc w:val="both"/>
      </w:pPr>
      <w:r>
        <w:rPr>
          <w:b/>
        </w:rPr>
        <w:t>Obiectivul specific</w:t>
      </w:r>
      <w:r>
        <w:t>: Facilitarea activității antreprenoriale.</w:t>
      </w:r>
    </w:p>
    <w:p w:rsidR="005C025E" w:rsidRDefault="005C025E" w:rsidP="00A874E3">
      <w:pPr>
        <w:shd w:val="clear" w:color="auto" w:fill="FFFFFF"/>
        <w:spacing w:after="0" w:line="276" w:lineRule="auto"/>
        <w:jc w:val="both"/>
      </w:pPr>
      <w:r>
        <w:t>Reieșind din cele menționate mai sus,  vor fi selectate și finanțate proiectele din următoarele măsuri de sprijin ale Strategiei de Dezvoltare Locală GAL: </w:t>
      </w:r>
    </w:p>
    <w:p w:rsidR="005C025E" w:rsidRDefault="005C025E" w:rsidP="005C025E">
      <w:pPr>
        <w:pStyle w:val="ac"/>
        <w:numPr>
          <w:ilvl w:val="0"/>
          <w:numId w:val="22"/>
        </w:numPr>
        <w:shd w:val="clear" w:color="auto" w:fill="FFFFFF"/>
        <w:spacing w:after="0" w:line="276" w:lineRule="auto"/>
        <w:jc w:val="both"/>
      </w:pPr>
      <w:r>
        <w:t xml:space="preserve">2.1.1. Susținerea start-up-urilor și dezvoltarea capacităților antreprenoriale. </w:t>
      </w:r>
    </w:p>
    <w:p w:rsidR="005C025E" w:rsidRPr="005C025E" w:rsidRDefault="005C025E" w:rsidP="005C025E">
      <w:pPr>
        <w:pStyle w:val="ac"/>
        <w:numPr>
          <w:ilvl w:val="0"/>
          <w:numId w:val="22"/>
        </w:numPr>
        <w:shd w:val="clear" w:color="auto" w:fill="FFFFFF"/>
        <w:spacing w:after="0" w:line="276" w:lineRule="auto"/>
        <w:jc w:val="both"/>
        <w:rPr>
          <w:b/>
        </w:rPr>
      </w:pPr>
      <w:r>
        <w:t>2.1.2. Stimulare și consolidarea sectorului non-agricol.</w:t>
      </w:r>
    </w:p>
    <w:p w:rsidR="00A874E3" w:rsidRDefault="004F2CBD" w:rsidP="00A874E3">
      <w:pPr>
        <w:shd w:val="clear" w:color="auto" w:fill="FFFFFF"/>
        <w:spacing w:after="0" w:line="276" w:lineRule="auto"/>
        <w:jc w:val="both"/>
      </w:pPr>
      <w:r>
        <w:rPr>
          <w:b/>
        </w:rPr>
        <w:t>Obiectivul specific</w:t>
      </w:r>
      <w:r>
        <w:t xml:space="preserve">: </w:t>
      </w:r>
      <w:r w:rsidR="00A874E3">
        <w:t>Creșterea eficienței și competitivității activităților economice.</w:t>
      </w:r>
    </w:p>
    <w:p w:rsidR="00A874E3" w:rsidRDefault="00A874E3" w:rsidP="00A874E3">
      <w:pPr>
        <w:shd w:val="clear" w:color="auto" w:fill="FFFFFF"/>
        <w:spacing w:after="0" w:line="276" w:lineRule="auto"/>
        <w:jc w:val="both"/>
      </w:pPr>
      <w:r>
        <w:lastRenderedPageBreak/>
        <w:t>Reieșind din cele menționate mai sus,  vor fi selectate și finanțate proiectele din următoarele măsuri de sprijin ale Strategiei de Dezvoltare Locală GAL: </w:t>
      </w:r>
    </w:p>
    <w:p w:rsidR="00A874E3" w:rsidRDefault="00A874E3" w:rsidP="00A874E3">
      <w:pPr>
        <w:pStyle w:val="ac"/>
        <w:numPr>
          <w:ilvl w:val="0"/>
          <w:numId w:val="20"/>
        </w:numPr>
        <w:shd w:val="clear" w:color="auto" w:fill="FFFFFF"/>
        <w:spacing w:after="0" w:line="276" w:lineRule="auto"/>
        <w:ind w:left="851"/>
      </w:pPr>
      <w:r>
        <w:t>2.2.1. Îmbunătățirea bazei tehnico-materiale a sectorului agroindustrial.</w:t>
      </w:r>
    </w:p>
    <w:p w:rsidR="00A874E3" w:rsidRPr="004F2CBD" w:rsidRDefault="00A874E3" w:rsidP="00A874E3">
      <w:pPr>
        <w:pStyle w:val="ac"/>
        <w:numPr>
          <w:ilvl w:val="0"/>
          <w:numId w:val="20"/>
        </w:numPr>
        <w:shd w:val="clear" w:color="auto" w:fill="FFFFFF"/>
        <w:spacing w:after="0" w:line="276" w:lineRule="auto"/>
        <w:ind w:left="851"/>
        <w:rPr>
          <w:color w:val="000000"/>
        </w:rPr>
      </w:pPr>
      <w:r>
        <w:t>2.2.2. Dezvoltarea serviciilor de procesare și comercializare a produselor agroalimentare.</w:t>
      </w:r>
    </w:p>
    <w:p w:rsidR="00A874E3" w:rsidRDefault="00A874E3" w:rsidP="00A874E3">
      <w:pPr>
        <w:shd w:val="clear" w:color="auto" w:fill="FFFFFF"/>
        <w:spacing w:after="0" w:line="276" w:lineRule="auto"/>
      </w:pPr>
      <w:r>
        <w:rPr>
          <w:b/>
        </w:rPr>
        <w:t xml:space="preserve">Obiectivul strategic: </w:t>
      </w:r>
      <w:r>
        <w:t>Dezvoltarea infrastructurii și a serviciilor de calitate pentru populație.</w:t>
      </w:r>
    </w:p>
    <w:p w:rsidR="00A874E3" w:rsidRDefault="00A874E3" w:rsidP="00A874E3">
      <w:pPr>
        <w:shd w:val="clear" w:color="auto" w:fill="FFFFFF"/>
        <w:spacing w:after="0" w:line="276" w:lineRule="auto"/>
      </w:pPr>
      <w:r>
        <w:rPr>
          <w:b/>
        </w:rPr>
        <w:t>Obiectivul specific</w:t>
      </w:r>
      <w:r>
        <w:t> :</w:t>
      </w:r>
      <w:r w:rsidRPr="00A874E3">
        <w:t xml:space="preserve"> </w:t>
      </w:r>
      <w:r>
        <w:t>Dezvoltarea infrastructurii și eficientizarea activității instituțiilor publice</w:t>
      </w:r>
      <w:r w:rsidR="004F2CBD">
        <w:t>.</w:t>
      </w:r>
    </w:p>
    <w:p w:rsidR="004F2CBD" w:rsidRDefault="004F2CBD" w:rsidP="004F2CBD">
      <w:pPr>
        <w:shd w:val="clear" w:color="auto" w:fill="FFFFFF"/>
        <w:spacing w:after="0" w:line="276" w:lineRule="auto"/>
        <w:jc w:val="both"/>
      </w:pPr>
      <w:r>
        <w:t>Reieșind din cele menționate mai sus,  vor fi selectate și finanțate proiectele din următoarele măsuri de sprijin ale Strategiei de Dezvoltare Locală GAL: </w:t>
      </w:r>
    </w:p>
    <w:p w:rsidR="004F2CBD" w:rsidRPr="004F2CBD" w:rsidRDefault="004F2CBD" w:rsidP="004F2CBD">
      <w:pPr>
        <w:pStyle w:val="ac"/>
        <w:numPr>
          <w:ilvl w:val="0"/>
          <w:numId w:val="21"/>
        </w:numPr>
        <w:shd w:val="clear" w:color="auto" w:fill="FFFFFF"/>
        <w:spacing w:after="0" w:line="276" w:lineRule="auto"/>
        <w:rPr>
          <w:color w:val="000000"/>
        </w:rPr>
      </w:pPr>
      <w:r>
        <w:t xml:space="preserve">3.2.1. Dezvoltarea bazei tehnico-materiale a instituțiilor publice. </w:t>
      </w:r>
    </w:p>
    <w:p w:rsidR="004F2CBD" w:rsidRPr="004F2CBD" w:rsidRDefault="004F2CBD" w:rsidP="004F2CBD">
      <w:pPr>
        <w:pStyle w:val="ac"/>
        <w:numPr>
          <w:ilvl w:val="0"/>
          <w:numId w:val="21"/>
        </w:numPr>
        <w:shd w:val="clear" w:color="auto" w:fill="FFFFFF"/>
        <w:spacing w:after="0" w:line="276" w:lineRule="auto"/>
        <w:rPr>
          <w:color w:val="000000"/>
        </w:rPr>
      </w:pPr>
      <w:r>
        <w:t>3.2.2. Sporirea accesului populației la servicii publice de gospodărie comunală.</w:t>
      </w:r>
    </w:p>
    <w:p w:rsidR="0045638A" w:rsidRDefault="00767E78">
      <w:pPr>
        <w:numPr>
          <w:ilvl w:val="0"/>
          <w:numId w:val="7"/>
        </w:numPr>
        <w:pBdr>
          <w:top w:val="nil"/>
          <w:left w:val="nil"/>
          <w:bottom w:val="nil"/>
          <w:right w:val="nil"/>
          <w:between w:val="nil"/>
        </w:pBdr>
        <w:shd w:val="clear" w:color="auto" w:fill="EDEDED"/>
        <w:spacing w:before="360" w:after="120" w:line="276" w:lineRule="auto"/>
        <w:ind w:left="426" w:hanging="426"/>
        <w:jc w:val="both"/>
        <w:rPr>
          <w:b/>
          <w:color w:val="333333"/>
          <w:sz w:val="24"/>
          <w:szCs w:val="24"/>
        </w:rPr>
      </w:pPr>
      <w:bookmarkStart w:id="1" w:name="_heading=h.30j0zll" w:colFirst="0" w:colLast="0"/>
      <w:bookmarkEnd w:id="1"/>
      <w:r>
        <w:rPr>
          <w:b/>
          <w:color w:val="333333"/>
          <w:sz w:val="24"/>
          <w:szCs w:val="24"/>
        </w:rPr>
        <w:t>Entitățile și persoanele eligibile să participe la apelul de depunere a cererilor de finanțare</w:t>
      </w:r>
    </w:p>
    <w:p w:rsidR="0045638A" w:rsidRDefault="00767E78">
      <w:pPr>
        <w:pBdr>
          <w:top w:val="nil"/>
          <w:left w:val="nil"/>
          <w:bottom w:val="nil"/>
          <w:right w:val="nil"/>
          <w:between w:val="nil"/>
        </w:pBdr>
        <w:spacing w:after="60" w:line="276" w:lineRule="auto"/>
        <w:jc w:val="both"/>
        <w:rPr>
          <w:color w:val="000000"/>
        </w:rPr>
      </w:pPr>
      <w:r>
        <w:rPr>
          <w:color w:val="000000"/>
        </w:rPr>
        <w:t>Sunt eligibile să participe: </w:t>
      </w:r>
    </w:p>
    <w:p w:rsidR="0045638A" w:rsidRDefault="00767E78">
      <w:pPr>
        <w:numPr>
          <w:ilvl w:val="0"/>
          <w:numId w:val="12"/>
        </w:numPr>
        <w:pBdr>
          <w:top w:val="nil"/>
          <w:left w:val="nil"/>
          <w:bottom w:val="nil"/>
          <w:right w:val="nil"/>
          <w:between w:val="nil"/>
        </w:pBdr>
        <w:spacing w:after="0" w:line="276" w:lineRule="auto"/>
        <w:ind w:left="709"/>
        <w:jc w:val="both"/>
        <w:rPr>
          <w:color w:val="000000"/>
        </w:rPr>
      </w:pPr>
      <w:r>
        <w:rPr>
          <w:color w:val="000000"/>
        </w:rPr>
        <w:t>Entități juridice din sectorul antreprenorial, public și civic, care au adresă juridică sau își desfășoară activitatea pe teritoriul GAL „Inima Nistrului ”  </w:t>
      </w:r>
    </w:p>
    <w:p w:rsidR="0045638A" w:rsidRDefault="00767E78">
      <w:pPr>
        <w:numPr>
          <w:ilvl w:val="0"/>
          <w:numId w:val="12"/>
        </w:numPr>
        <w:pBdr>
          <w:top w:val="nil"/>
          <w:left w:val="nil"/>
          <w:bottom w:val="nil"/>
          <w:right w:val="nil"/>
          <w:between w:val="nil"/>
        </w:pBdr>
        <w:spacing w:after="0" w:line="276" w:lineRule="auto"/>
        <w:ind w:left="709"/>
        <w:jc w:val="both"/>
        <w:rPr>
          <w:color w:val="000000"/>
        </w:rPr>
      </w:pPr>
      <w:r>
        <w:rPr>
          <w:color w:val="000000"/>
        </w:rPr>
        <w:t>Grupurile de organizații și/sau instituții, asociate pentru implementarea unui proiect de dezvoltare locală a GAL, care au adresă juridică pe teritoriul GAL „Inima Nistrului”; </w:t>
      </w:r>
    </w:p>
    <w:p w:rsidR="0045638A" w:rsidRDefault="00767E78">
      <w:pPr>
        <w:numPr>
          <w:ilvl w:val="0"/>
          <w:numId w:val="12"/>
        </w:numPr>
        <w:pBdr>
          <w:top w:val="nil"/>
          <w:left w:val="nil"/>
          <w:bottom w:val="nil"/>
          <w:right w:val="nil"/>
          <w:between w:val="nil"/>
        </w:pBdr>
        <w:spacing w:after="0" w:line="276" w:lineRule="auto"/>
        <w:ind w:left="709"/>
        <w:jc w:val="both"/>
        <w:rPr>
          <w:color w:val="000000"/>
        </w:rPr>
      </w:pPr>
      <w:bookmarkStart w:id="2" w:name="_heading=h.1fob9te" w:colFirst="0" w:colLast="0"/>
      <w:bookmarkEnd w:id="2"/>
      <w:r>
        <w:rPr>
          <w:color w:val="000000"/>
        </w:rPr>
        <w:t>Persoanele fizice cu dreptul să practice activități de întreprinzător, fără a constitui o persoană juridică în conformitate cu legislația RM cum sunt GȚ, ÎI,</w:t>
      </w:r>
      <w:r>
        <w:rPr>
          <w:color w:val="FF0000"/>
        </w:rPr>
        <w:t xml:space="preserve"> </w:t>
      </w:r>
      <w:r>
        <w:rPr>
          <w:color w:val="000000"/>
        </w:rPr>
        <w:t>care intră în componența GAL „Inima Nistrului”</w:t>
      </w:r>
    </w:p>
    <w:p w:rsidR="0045638A" w:rsidRDefault="0045638A">
      <w:pPr>
        <w:pBdr>
          <w:top w:val="nil"/>
          <w:left w:val="nil"/>
          <w:bottom w:val="nil"/>
          <w:right w:val="nil"/>
          <w:between w:val="nil"/>
        </w:pBdr>
        <w:spacing w:after="0" w:line="276" w:lineRule="auto"/>
        <w:ind w:left="709"/>
        <w:jc w:val="both"/>
        <w:rPr>
          <w:color w:val="000000"/>
        </w:rPr>
      </w:pPr>
    </w:p>
    <w:p w:rsidR="0045638A" w:rsidRDefault="00767E78">
      <w:pPr>
        <w:numPr>
          <w:ilvl w:val="0"/>
          <w:numId w:val="7"/>
        </w:numPr>
        <w:pBdr>
          <w:top w:val="nil"/>
          <w:left w:val="nil"/>
          <w:bottom w:val="nil"/>
          <w:right w:val="nil"/>
          <w:between w:val="nil"/>
        </w:pBdr>
        <w:spacing w:after="120" w:line="276" w:lineRule="auto"/>
        <w:ind w:left="284"/>
        <w:jc w:val="both"/>
        <w:rPr>
          <w:b/>
          <w:color w:val="333333"/>
          <w:sz w:val="24"/>
          <w:szCs w:val="24"/>
          <w:highlight w:val="lightGray"/>
        </w:rPr>
      </w:pPr>
      <w:r>
        <w:rPr>
          <w:b/>
          <w:color w:val="333333"/>
          <w:sz w:val="24"/>
          <w:szCs w:val="24"/>
          <w:highlight w:val="lightGray"/>
        </w:rPr>
        <w:t>Entitățile și persoanele care nu sunt eligibile să participe la apelul de depunere a cererilor de finanțare  </w:t>
      </w:r>
    </w:p>
    <w:p w:rsidR="0045638A" w:rsidRDefault="00767E78">
      <w:pPr>
        <w:pBdr>
          <w:top w:val="nil"/>
          <w:left w:val="nil"/>
          <w:bottom w:val="nil"/>
          <w:right w:val="nil"/>
          <w:between w:val="nil"/>
        </w:pBdr>
        <w:spacing w:after="60" w:line="276" w:lineRule="auto"/>
        <w:jc w:val="both"/>
        <w:rPr>
          <w:color w:val="000000"/>
        </w:rPr>
      </w:pPr>
      <w:r>
        <w:rPr>
          <w:color w:val="000000"/>
        </w:rPr>
        <w:t>Nu sunt eligibili să participe: </w:t>
      </w:r>
    </w:p>
    <w:p w:rsidR="0045638A" w:rsidRDefault="00767E78">
      <w:pPr>
        <w:numPr>
          <w:ilvl w:val="0"/>
          <w:numId w:val="3"/>
        </w:numPr>
        <w:pBdr>
          <w:top w:val="nil"/>
          <w:left w:val="nil"/>
          <w:bottom w:val="nil"/>
          <w:right w:val="nil"/>
          <w:between w:val="nil"/>
        </w:pBdr>
        <w:spacing w:after="0" w:line="276" w:lineRule="auto"/>
        <w:ind w:left="709"/>
        <w:jc w:val="both"/>
        <w:rPr>
          <w:color w:val="000000"/>
        </w:rPr>
      </w:pPr>
      <w:r>
        <w:rPr>
          <w:color w:val="000000"/>
        </w:rPr>
        <w:t>Solicitanții care nu corespund criteriilor de eligibilitate menționate în Punctul 3;</w:t>
      </w:r>
    </w:p>
    <w:p w:rsidR="0045638A" w:rsidRDefault="00767E78">
      <w:pPr>
        <w:numPr>
          <w:ilvl w:val="0"/>
          <w:numId w:val="3"/>
        </w:numPr>
        <w:pBdr>
          <w:top w:val="nil"/>
          <w:left w:val="nil"/>
          <w:bottom w:val="nil"/>
          <w:right w:val="nil"/>
          <w:between w:val="nil"/>
        </w:pBdr>
        <w:spacing w:after="0" w:line="276" w:lineRule="auto"/>
        <w:ind w:left="709"/>
        <w:jc w:val="both"/>
        <w:rPr>
          <w:color w:val="000000"/>
        </w:rPr>
      </w:pPr>
      <w:r>
        <w:rPr>
          <w:color w:val="333333"/>
        </w:rPr>
        <w:t>Solicitanții care sunt în proces de insolvabilitate, faliment, reorganizare sau orice alte proceduri judiciare</w:t>
      </w:r>
      <w:r>
        <w:rPr>
          <w:color w:val="000000"/>
        </w:rPr>
        <w:t>;</w:t>
      </w:r>
    </w:p>
    <w:p w:rsidR="0045638A" w:rsidRPr="00F11AE5" w:rsidRDefault="00767E78" w:rsidP="00F11AE5">
      <w:pPr>
        <w:numPr>
          <w:ilvl w:val="0"/>
          <w:numId w:val="3"/>
        </w:numPr>
        <w:pBdr>
          <w:top w:val="nil"/>
          <w:left w:val="nil"/>
          <w:bottom w:val="nil"/>
          <w:right w:val="nil"/>
          <w:between w:val="nil"/>
        </w:pBdr>
        <w:spacing w:after="0" w:line="276" w:lineRule="auto"/>
        <w:ind w:left="709" w:hanging="357"/>
        <w:jc w:val="both"/>
        <w:rPr>
          <w:color w:val="FF0000"/>
        </w:rPr>
      </w:pPr>
      <w:r w:rsidRPr="0006653C">
        <w:t xml:space="preserve">Membrii Organului executiv și personalul angajat al GAL -ului cât și soții/soțiile acestora; </w:t>
      </w:r>
    </w:p>
    <w:p w:rsidR="0045638A" w:rsidRDefault="00767E78">
      <w:pPr>
        <w:spacing w:after="0" w:line="276" w:lineRule="auto"/>
        <w:jc w:val="both"/>
      </w:pPr>
      <w:r>
        <w:t>Notă</w:t>
      </w:r>
      <w:r>
        <w:rPr>
          <w:i/>
        </w:rPr>
        <w:t xml:space="preserve">: În cadrul prezentului apel, același solicitant poate depune doar </w:t>
      </w:r>
      <w:r>
        <w:rPr>
          <w:b/>
          <w:i/>
        </w:rPr>
        <w:t>o cerere de</w:t>
      </w:r>
      <w:r>
        <w:rPr>
          <w:i/>
        </w:rPr>
        <w:t xml:space="preserve"> </w:t>
      </w:r>
      <w:r>
        <w:rPr>
          <w:i/>
          <w:color w:val="000000"/>
        </w:rPr>
        <w:t>finanțare</w:t>
      </w:r>
      <w:r>
        <w:rPr>
          <w:i/>
        </w:rPr>
        <w:t>, și poate fi beneficiar doar a unui singur proiect, indiferent dacă acesta se va implementa individual sau prin asociere, cu excepția sectorului public care poate beneficia, individual sau prin asociere, de cel mult 2 proiecte în cadrul unui apel de finanțare.</w:t>
      </w:r>
    </w:p>
    <w:p w:rsidR="0045638A" w:rsidRDefault="00767E78">
      <w:pPr>
        <w:numPr>
          <w:ilvl w:val="0"/>
          <w:numId w:val="7"/>
        </w:numPr>
        <w:pBdr>
          <w:top w:val="nil"/>
          <w:left w:val="nil"/>
          <w:bottom w:val="nil"/>
          <w:right w:val="nil"/>
          <w:between w:val="nil"/>
        </w:pBdr>
        <w:shd w:val="clear" w:color="auto" w:fill="EDEDED"/>
        <w:spacing w:before="360" w:after="120" w:line="276" w:lineRule="auto"/>
        <w:ind w:left="426" w:hanging="357"/>
        <w:jc w:val="both"/>
        <w:rPr>
          <w:b/>
          <w:color w:val="333333"/>
          <w:sz w:val="24"/>
          <w:szCs w:val="24"/>
        </w:rPr>
      </w:pPr>
      <w:r>
        <w:rPr>
          <w:b/>
          <w:color w:val="333333"/>
          <w:sz w:val="24"/>
          <w:szCs w:val="24"/>
        </w:rPr>
        <w:t>Termenul de depunere a cererilor de finanțare</w:t>
      </w:r>
    </w:p>
    <w:p w:rsidR="0045638A" w:rsidRDefault="00767E78">
      <w:pPr>
        <w:spacing w:after="0" w:line="276" w:lineRule="auto"/>
        <w:jc w:val="both"/>
      </w:pPr>
      <w:r>
        <w:rPr>
          <w:b/>
        </w:rPr>
        <w:t xml:space="preserve">Termenul de depunere a cererii de finanțare a proiectului și anexe </w:t>
      </w:r>
      <w:r>
        <w:t xml:space="preserve">este </w:t>
      </w:r>
      <w:r w:rsidR="00711874">
        <w:rPr>
          <w:b/>
          <w:color w:val="FF0000"/>
        </w:rPr>
        <w:t>18.09-08</w:t>
      </w:r>
      <w:bookmarkStart w:id="3" w:name="_GoBack"/>
      <w:bookmarkEnd w:id="3"/>
      <w:r w:rsidR="00711874">
        <w:rPr>
          <w:b/>
          <w:color w:val="FF0000"/>
        </w:rPr>
        <w:t>.10</w:t>
      </w:r>
      <w:r w:rsidR="0006653C">
        <w:rPr>
          <w:b/>
          <w:color w:val="FF0000"/>
        </w:rPr>
        <w:t>.2024</w:t>
      </w:r>
      <w:r>
        <w:rPr>
          <w:b/>
          <w:color w:val="FF0000"/>
        </w:rPr>
        <w:t xml:space="preserve"> </w:t>
      </w:r>
      <w:r>
        <w:rPr>
          <w:b/>
          <w:color w:val="000000"/>
        </w:rPr>
        <w:t xml:space="preserve">, ora </w:t>
      </w:r>
      <w:r>
        <w:rPr>
          <w:b/>
          <w:color w:val="FF0000"/>
        </w:rPr>
        <w:t>00:00</w:t>
      </w:r>
      <w:r>
        <w:rPr>
          <w:b/>
          <w:color w:val="000000"/>
        </w:rPr>
        <w:t>.</w:t>
      </w:r>
      <w:r>
        <w:t xml:space="preserve">  </w:t>
      </w:r>
    </w:p>
    <w:p w:rsidR="0045638A" w:rsidRDefault="00767E78">
      <w:pPr>
        <w:numPr>
          <w:ilvl w:val="0"/>
          <w:numId w:val="7"/>
        </w:numPr>
        <w:pBdr>
          <w:top w:val="nil"/>
          <w:left w:val="nil"/>
          <w:bottom w:val="nil"/>
          <w:right w:val="nil"/>
          <w:between w:val="nil"/>
        </w:pBdr>
        <w:shd w:val="clear" w:color="auto" w:fill="EDEDED"/>
        <w:spacing w:before="360" w:after="120" w:line="276" w:lineRule="auto"/>
        <w:ind w:left="426" w:hanging="357"/>
        <w:jc w:val="both"/>
        <w:rPr>
          <w:b/>
          <w:color w:val="333333"/>
          <w:sz w:val="24"/>
          <w:szCs w:val="24"/>
        </w:rPr>
      </w:pPr>
      <w:r>
        <w:rPr>
          <w:b/>
          <w:color w:val="333333"/>
          <w:sz w:val="24"/>
          <w:szCs w:val="24"/>
        </w:rPr>
        <w:t>Procedura de aplicare și documentele necesare </w:t>
      </w:r>
    </w:p>
    <w:p w:rsidR="0045638A" w:rsidRDefault="00767E78">
      <w:pPr>
        <w:pBdr>
          <w:top w:val="nil"/>
          <w:left w:val="nil"/>
          <w:bottom w:val="nil"/>
          <w:right w:val="nil"/>
          <w:between w:val="nil"/>
        </w:pBdr>
        <w:spacing w:after="60" w:line="276" w:lineRule="auto"/>
        <w:jc w:val="both"/>
        <w:rPr>
          <w:color w:val="000000"/>
        </w:rPr>
      </w:pPr>
      <w:r>
        <w:rPr>
          <w:color w:val="000000"/>
        </w:rPr>
        <w:t>În cadrul prezentului apel de propuneri Cererea de finanțare a proiectului și documentele aferente domeniilor de acțiune pentru care se planifică a fi efectuată investiția se depun de către solicitant:</w:t>
      </w:r>
    </w:p>
    <w:p w:rsidR="0045638A" w:rsidRDefault="00767E78">
      <w:pPr>
        <w:numPr>
          <w:ilvl w:val="0"/>
          <w:numId w:val="13"/>
        </w:numPr>
        <w:pBdr>
          <w:top w:val="nil"/>
          <w:left w:val="nil"/>
          <w:bottom w:val="nil"/>
          <w:right w:val="nil"/>
          <w:between w:val="nil"/>
        </w:pBdr>
        <w:spacing w:after="60" w:line="276" w:lineRule="auto"/>
        <w:jc w:val="both"/>
        <w:rPr>
          <w:color w:val="000000"/>
        </w:rPr>
      </w:pPr>
      <w:r>
        <w:rPr>
          <w:color w:val="000000"/>
        </w:rPr>
        <w:t xml:space="preserve"> în formă electronică la adresa electronică: </w:t>
      </w:r>
      <w:hyperlink r:id="rId9" w:history="1">
        <w:r w:rsidR="00A14601" w:rsidRPr="001856AC">
          <w:rPr>
            <w:rStyle w:val="af8"/>
          </w:rPr>
          <w:t>gal.inimanistrului@gmail.com</w:t>
        </w:r>
      </w:hyperlink>
      <w:r w:rsidR="00A14601">
        <w:rPr>
          <w:color w:val="000000"/>
        </w:rPr>
        <w:t xml:space="preserve"> </w:t>
      </w:r>
      <w:r w:rsidRPr="00A14601">
        <w:rPr>
          <w:color w:val="000000"/>
        </w:rPr>
        <w:t>sau pe platforma MLIS,</w:t>
      </w:r>
      <w:r>
        <w:rPr>
          <w:color w:val="000000"/>
        </w:rPr>
        <w:t xml:space="preserve"> </w:t>
      </w:r>
    </w:p>
    <w:p w:rsidR="0045638A" w:rsidRDefault="00767E78">
      <w:pPr>
        <w:numPr>
          <w:ilvl w:val="0"/>
          <w:numId w:val="13"/>
        </w:numPr>
        <w:pBdr>
          <w:top w:val="nil"/>
          <w:left w:val="nil"/>
          <w:bottom w:val="nil"/>
          <w:right w:val="nil"/>
          <w:between w:val="nil"/>
        </w:pBdr>
        <w:spacing w:after="60" w:line="276" w:lineRule="auto"/>
        <w:jc w:val="both"/>
        <w:rPr>
          <w:color w:val="000000"/>
        </w:rPr>
      </w:pPr>
      <w:r>
        <w:rPr>
          <w:color w:val="000000"/>
        </w:rPr>
        <w:t>pe s</w:t>
      </w:r>
      <w:r w:rsidR="00A14601">
        <w:rPr>
          <w:color w:val="000000"/>
        </w:rPr>
        <w:t>uport de hârtie, la adresa s.Pîrîta r-nul. Dubăsari str.Dmitrie Cantemir 90</w:t>
      </w:r>
      <w:r>
        <w:rPr>
          <w:color w:val="000000"/>
        </w:rPr>
        <w:t>.</w:t>
      </w:r>
    </w:p>
    <w:p w:rsidR="0045638A" w:rsidRDefault="00767E78">
      <w:pPr>
        <w:pBdr>
          <w:top w:val="nil"/>
          <w:left w:val="nil"/>
          <w:bottom w:val="nil"/>
          <w:right w:val="nil"/>
          <w:between w:val="nil"/>
        </w:pBdr>
        <w:spacing w:after="60" w:line="276" w:lineRule="auto"/>
        <w:jc w:val="both"/>
        <w:rPr>
          <w:color w:val="000000"/>
        </w:rPr>
      </w:pPr>
      <w:r w:rsidRPr="00A14601">
        <w:rPr>
          <w:color w:val="000000"/>
        </w:rPr>
        <w:t>Propunerile prezentate către GAL pentru finanțarea proiectelor trebuie să conțină următoarele:</w:t>
      </w:r>
    </w:p>
    <w:p w:rsidR="0045638A" w:rsidRDefault="00767E78">
      <w:pPr>
        <w:numPr>
          <w:ilvl w:val="0"/>
          <w:numId w:val="5"/>
        </w:numPr>
        <w:pBdr>
          <w:top w:val="nil"/>
          <w:left w:val="nil"/>
          <w:bottom w:val="nil"/>
          <w:right w:val="nil"/>
          <w:between w:val="nil"/>
        </w:pBdr>
        <w:spacing w:after="60" w:line="276" w:lineRule="auto"/>
        <w:jc w:val="both"/>
        <w:rPr>
          <w:color w:val="000000"/>
        </w:rPr>
      </w:pPr>
      <w:r>
        <w:rPr>
          <w:color w:val="000000"/>
        </w:rPr>
        <w:lastRenderedPageBreak/>
        <w:t>Cererea de finanțare ( vezi Anexa 1)</w:t>
      </w:r>
    </w:p>
    <w:p w:rsidR="0045638A" w:rsidRDefault="00767E78">
      <w:pPr>
        <w:numPr>
          <w:ilvl w:val="0"/>
          <w:numId w:val="5"/>
        </w:numPr>
        <w:pBdr>
          <w:top w:val="nil"/>
          <w:left w:val="nil"/>
          <w:bottom w:val="nil"/>
          <w:right w:val="nil"/>
          <w:between w:val="nil"/>
        </w:pBdr>
        <w:spacing w:after="60" w:line="276" w:lineRule="auto"/>
        <w:rPr>
          <w:color w:val="000000"/>
        </w:rPr>
      </w:pPr>
      <w:r>
        <w:rPr>
          <w:color w:val="000000"/>
        </w:rPr>
        <w:t>copia extrasului din Registrul de stat al persoanelor juridice, iar în cazul gospodăriilor țărănești (de fermieri), copia certificatului de înregistrare, cu anexarea declarației de constituire;</w:t>
      </w:r>
    </w:p>
    <w:p w:rsidR="0045638A" w:rsidRDefault="00767E78">
      <w:pPr>
        <w:numPr>
          <w:ilvl w:val="0"/>
          <w:numId w:val="5"/>
        </w:numPr>
        <w:pBdr>
          <w:top w:val="nil"/>
          <w:left w:val="nil"/>
          <w:bottom w:val="nil"/>
          <w:right w:val="nil"/>
          <w:between w:val="nil"/>
        </w:pBdr>
        <w:spacing w:after="60" w:line="276" w:lineRule="auto"/>
        <w:rPr>
          <w:color w:val="000000"/>
        </w:rPr>
      </w:pPr>
      <w:r>
        <w:rPr>
          <w:color w:val="000000"/>
        </w:rPr>
        <w:t xml:space="preserve"> declarația pe proprie răspundere privind veridicitatea informațiilor și a documentelor prezentate, inclusiv angajamentul de a nu înstrăina/transmite în folosință sub nicio formă investiția supusă subvenționării, de utilizare a acesteia conform destinației;</w:t>
      </w:r>
    </w:p>
    <w:p w:rsidR="0045638A" w:rsidRDefault="00767E78">
      <w:pPr>
        <w:numPr>
          <w:ilvl w:val="0"/>
          <w:numId w:val="5"/>
        </w:numPr>
        <w:pBdr>
          <w:top w:val="nil"/>
          <w:left w:val="nil"/>
          <w:bottom w:val="nil"/>
          <w:right w:val="nil"/>
          <w:between w:val="nil"/>
        </w:pBdr>
        <w:spacing w:after="60" w:line="276" w:lineRule="auto"/>
        <w:rPr>
          <w:color w:val="000000"/>
        </w:rPr>
      </w:pPr>
      <w:r>
        <w:rPr>
          <w:color w:val="000000"/>
        </w:rPr>
        <w:t xml:space="preserve"> certificatul privind lipsa restanțelor la achitarea impozitelor și taxelor față de bugetul public național la momentul depunerii cererii;</w:t>
      </w:r>
    </w:p>
    <w:p w:rsidR="0045638A" w:rsidRDefault="00767E78">
      <w:pPr>
        <w:numPr>
          <w:ilvl w:val="0"/>
          <w:numId w:val="5"/>
        </w:numPr>
        <w:pBdr>
          <w:top w:val="nil"/>
          <w:left w:val="nil"/>
          <w:bottom w:val="nil"/>
          <w:right w:val="nil"/>
          <w:between w:val="nil"/>
        </w:pBdr>
        <w:spacing w:after="60" w:line="276" w:lineRule="auto"/>
        <w:rPr>
          <w:color w:val="000000"/>
        </w:rPr>
      </w:pPr>
      <w:r>
        <w:rPr>
          <w:color w:val="000000"/>
        </w:rPr>
        <w:t>copia deciziei consiliului local (pentru sectorul public) privind:</w:t>
      </w:r>
    </w:p>
    <w:p w:rsidR="0045638A" w:rsidRDefault="00767E78">
      <w:pPr>
        <w:numPr>
          <w:ilvl w:val="1"/>
          <w:numId w:val="13"/>
        </w:numPr>
        <w:pBdr>
          <w:top w:val="nil"/>
          <w:left w:val="nil"/>
          <w:bottom w:val="nil"/>
          <w:right w:val="nil"/>
          <w:between w:val="nil"/>
        </w:pBdr>
        <w:spacing w:after="60" w:line="276" w:lineRule="auto"/>
        <w:rPr>
          <w:color w:val="000000"/>
        </w:rPr>
      </w:pPr>
      <w:r>
        <w:rPr>
          <w:color w:val="000000"/>
        </w:rPr>
        <w:t>aprobarea proiectului investițional;</w:t>
      </w:r>
    </w:p>
    <w:p w:rsidR="0045638A" w:rsidRDefault="00767E78">
      <w:pPr>
        <w:numPr>
          <w:ilvl w:val="1"/>
          <w:numId w:val="13"/>
        </w:numPr>
        <w:pBdr>
          <w:top w:val="nil"/>
          <w:left w:val="nil"/>
          <w:bottom w:val="nil"/>
          <w:right w:val="nil"/>
          <w:between w:val="nil"/>
        </w:pBdr>
        <w:spacing w:after="60" w:line="276" w:lineRule="auto"/>
        <w:rPr>
          <w:color w:val="000000"/>
        </w:rPr>
      </w:pPr>
      <w:r>
        <w:rPr>
          <w:color w:val="000000"/>
        </w:rPr>
        <w:t>dovada capacității de cofinanțare în proporție de cel puțin 20% din valoarea proiectului investițional pentru sectorul public;</w:t>
      </w:r>
    </w:p>
    <w:p w:rsidR="0045638A" w:rsidRDefault="00767E78">
      <w:pPr>
        <w:numPr>
          <w:ilvl w:val="1"/>
          <w:numId w:val="13"/>
        </w:numPr>
        <w:pBdr>
          <w:top w:val="nil"/>
          <w:left w:val="nil"/>
          <w:bottom w:val="nil"/>
          <w:right w:val="nil"/>
          <w:between w:val="nil"/>
        </w:pBdr>
        <w:spacing w:after="60" w:line="276" w:lineRule="auto"/>
        <w:rPr>
          <w:color w:val="000000"/>
        </w:rPr>
      </w:pPr>
      <w:r>
        <w:rPr>
          <w:color w:val="000000"/>
        </w:rPr>
        <w:t>împuternicirea persoanei pentru a depune cererea de proiect investițional, cu dreptul de a semna contractul de acordare a subvenției în avans și alte acte administrative;</w:t>
      </w:r>
    </w:p>
    <w:p w:rsidR="0045638A" w:rsidRDefault="00767E78">
      <w:pPr>
        <w:numPr>
          <w:ilvl w:val="0"/>
          <w:numId w:val="5"/>
        </w:numPr>
        <w:pBdr>
          <w:top w:val="nil"/>
          <w:left w:val="nil"/>
          <w:bottom w:val="nil"/>
          <w:right w:val="nil"/>
          <w:between w:val="nil"/>
        </w:pBdr>
        <w:spacing w:after="60" w:line="276" w:lineRule="auto"/>
        <w:rPr>
          <w:color w:val="000000"/>
        </w:rPr>
      </w:pPr>
      <w:r>
        <w:rPr>
          <w:color w:val="000000"/>
        </w:rPr>
        <w:t>cel puțin trei oferte pentru utilajul, echipamentul, serviciul, materialul de construcții ce</w:t>
      </w:r>
      <w:r>
        <w:rPr>
          <w:color w:val="000000"/>
        </w:rPr>
        <w:br/>
        <w:t>urmează a fi achiziționate în cadrul proiectului investițional;</w:t>
      </w:r>
    </w:p>
    <w:p w:rsidR="0045638A" w:rsidRDefault="00767E78">
      <w:pPr>
        <w:numPr>
          <w:ilvl w:val="0"/>
          <w:numId w:val="5"/>
        </w:numPr>
        <w:pBdr>
          <w:top w:val="nil"/>
          <w:left w:val="nil"/>
          <w:bottom w:val="nil"/>
          <w:right w:val="nil"/>
          <w:between w:val="nil"/>
        </w:pBdr>
        <w:spacing w:after="60" w:line="276" w:lineRule="auto"/>
        <w:rPr>
          <w:color w:val="000000"/>
        </w:rPr>
      </w:pPr>
      <w:r>
        <w:rPr>
          <w:color w:val="000000"/>
        </w:rPr>
        <w:t xml:space="preserve"> copia actelor ce atestă dreptul de proprietate/posesie a bunurilor imobile pentru care se</w:t>
      </w:r>
      <w:r>
        <w:rPr>
          <w:color w:val="000000"/>
        </w:rPr>
        <w:br/>
        <w:t>efectuează investiția;</w:t>
      </w:r>
    </w:p>
    <w:p w:rsidR="0045638A" w:rsidRDefault="00767E78">
      <w:pPr>
        <w:numPr>
          <w:ilvl w:val="0"/>
          <w:numId w:val="5"/>
        </w:numPr>
        <w:pBdr>
          <w:top w:val="nil"/>
          <w:left w:val="nil"/>
          <w:bottom w:val="nil"/>
          <w:right w:val="nil"/>
          <w:between w:val="nil"/>
        </w:pBdr>
        <w:spacing w:after="60" w:line="276" w:lineRule="auto"/>
        <w:rPr>
          <w:color w:val="000000"/>
        </w:rPr>
      </w:pPr>
      <w:r>
        <w:rPr>
          <w:color w:val="000000"/>
        </w:rPr>
        <w:t>în cazul bunurilor proprietate privată, acestea nu trebuie să fie grevate, cu excepția cazului</w:t>
      </w:r>
      <w:r>
        <w:rPr>
          <w:color w:val="000000"/>
        </w:rPr>
        <w:br/>
        <w:t>în care datoria reprezintă un împrumut destinat exclusiv finanțării investiției;</w:t>
      </w:r>
    </w:p>
    <w:p w:rsidR="0045638A" w:rsidRDefault="00767E78">
      <w:pPr>
        <w:numPr>
          <w:ilvl w:val="0"/>
          <w:numId w:val="5"/>
        </w:numPr>
        <w:pBdr>
          <w:top w:val="nil"/>
          <w:left w:val="nil"/>
          <w:bottom w:val="nil"/>
          <w:right w:val="nil"/>
          <w:between w:val="nil"/>
        </w:pBdr>
        <w:spacing w:after="60" w:line="276" w:lineRule="auto"/>
        <w:rPr>
          <w:color w:val="000000"/>
        </w:rPr>
      </w:pPr>
      <w:r>
        <w:rPr>
          <w:color w:val="000000"/>
        </w:rPr>
        <w:t>copia contractului de societate civilă – pentru proiectele investiționale efectuate prin</w:t>
      </w:r>
      <w:r>
        <w:rPr>
          <w:color w:val="000000"/>
        </w:rPr>
        <w:br/>
        <w:t>asociere;</w:t>
      </w:r>
    </w:p>
    <w:p w:rsidR="0045638A" w:rsidRDefault="00767E78">
      <w:pPr>
        <w:numPr>
          <w:ilvl w:val="0"/>
          <w:numId w:val="5"/>
        </w:numPr>
        <w:pBdr>
          <w:top w:val="nil"/>
          <w:left w:val="nil"/>
          <w:bottom w:val="nil"/>
          <w:right w:val="nil"/>
          <w:between w:val="nil"/>
        </w:pBdr>
        <w:spacing w:after="60" w:line="276" w:lineRule="auto"/>
        <w:rPr>
          <w:color w:val="000000"/>
        </w:rPr>
      </w:pPr>
      <w:r>
        <w:rPr>
          <w:color w:val="000000"/>
        </w:rPr>
        <w:t xml:space="preserve">documente relevante domeniului de acțiune pentru care se planifică a fi efectuată investiția; </w:t>
      </w:r>
    </w:p>
    <w:p w:rsidR="0045638A" w:rsidRDefault="00767E78">
      <w:pPr>
        <w:numPr>
          <w:ilvl w:val="0"/>
          <w:numId w:val="5"/>
        </w:numPr>
        <w:pBdr>
          <w:top w:val="nil"/>
          <w:left w:val="nil"/>
          <w:bottom w:val="nil"/>
          <w:right w:val="nil"/>
          <w:between w:val="nil"/>
        </w:pBdr>
        <w:spacing w:after="0" w:line="240" w:lineRule="auto"/>
        <w:jc w:val="both"/>
        <w:rPr>
          <w:color w:val="000000"/>
        </w:rPr>
      </w:pPr>
      <w:r>
        <w:rPr>
          <w:color w:val="000000"/>
        </w:rPr>
        <w:t>copia devizului de cheltuieli și, după caz, proiectul tehnic elaborat de specialiști autorizați în domeniu;</w:t>
      </w:r>
    </w:p>
    <w:p w:rsidR="0045638A" w:rsidRPr="00A14601" w:rsidRDefault="00767E78" w:rsidP="00A14601">
      <w:pPr>
        <w:numPr>
          <w:ilvl w:val="0"/>
          <w:numId w:val="5"/>
        </w:numPr>
        <w:pBdr>
          <w:top w:val="nil"/>
          <w:left w:val="nil"/>
          <w:bottom w:val="nil"/>
          <w:right w:val="nil"/>
          <w:between w:val="nil"/>
        </w:pBdr>
        <w:spacing w:after="60" w:line="276" w:lineRule="auto"/>
        <w:jc w:val="both"/>
        <w:rPr>
          <w:color w:val="000000"/>
        </w:rPr>
      </w:pPr>
      <w:r>
        <w:rPr>
          <w:color w:val="000000"/>
        </w:rPr>
        <w:t>Procesul verbal de selectare a ofertei;</w:t>
      </w:r>
    </w:p>
    <w:p w:rsidR="0045638A" w:rsidRDefault="00767E78">
      <w:pPr>
        <w:spacing w:after="0" w:line="276" w:lineRule="auto"/>
        <w:jc w:val="both"/>
        <w:rPr>
          <w:color w:val="000000"/>
        </w:rPr>
      </w:pPr>
      <w:r>
        <w:rPr>
          <w:b/>
          <w:i/>
          <w:color w:val="000000"/>
        </w:rPr>
        <w:t xml:space="preserve">În cazul apariției unor întrebări/ neclarități cu privire la apelul de propuneri sau aveți nevoie de suport la procedura de aplicare, Vă rugăm să contactați Directorul GAL </w:t>
      </w:r>
      <w:r w:rsidR="00A14601" w:rsidRPr="00A14601">
        <w:rPr>
          <w:b/>
          <w:color w:val="000000"/>
        </w:rPr>
        <w:t>„Inima Nistrului</w:t>
      </w:r>
      <w:r w:rsidR="00A14601">
        <w:rPr>
          <w:b/>
          <w:color w:val="000000"/>
        </w:rPr>
        <w:t>”</w:t>
      </w:r>
      <w:r w:rsidRPr="00A14601">
        <w:rPr>
          <w:b/>
          <w:i/>
          <w:color w:val="000000"/>
        </w:rPr>
        <w:t>,</w:t>
      </w:r>
      <w:r w:rsidR="00A14601">
        <w:rPr>
          <w:b/>
          <w:i/>
          <w:color w:val="000000"/>
        </w:rPr>
        <w:t xml:space="preserve"> nr. tel.068254455</w:t>
      </w:r>
      <w:r>
        <w:rPr>
          <w:b/>
          <w:i/>
          <w:color w:val="000000"/>
        </w:rPr>
        <w:t xml:space="preserve"> email: </w:t>
      </w:r>
      <w:hyperlink r:id="rId10" w:history="1">
        <w:r w:rsidR="00A14601" w:rsidRPr="001856AC">
          <w:rPr>
            <w:rStyle w:val="af8"/>
          </w:rPr>
          <w:t>gal.inimanistrului@gmail.com</w:t>
        </w:r>
      </w:hyperlink>
    </w:p>
    <w:p w:rsidR="0045638A" w:rsidRDefault="00767E78">
      <w:pPr>
        <w:numPr>
          <w:ilvl w:val="0"/>
          <w:numId w:val="7"/>
        </w:numPr>
        <w:pBdr>
          <w:top w:val="nil"/>
          <w:left w:val="nil"/>
          <w:bottom w:val="nil"/>
          <w:right w:val="nil"/>
          <w:between w:val="nil"/>
        </w:pBdr>
        <w:shd w:val="clear" w:color="auto" w:fill="EDEDED"/>
        <w:spacing w:before="360" w:after="120" w:line="276" w:lineRule="auto"/>
        <w:ind w:left="426"/>
        <w:jc w:val="both"/>
        <w:rPr>
          <w:b/>
          <w:color w:val="333333"/>
          <w:sz w:val="24"/>
          <w:szCs w:val="24"/>
        </w:rPr>
      </w:pPr>
      <w:r>
        <w:rPr>
          <w:b/>
          <w:color w:val="333333"/>
          <w:sz w:val="24"/>
          <w:szCs w:val="24"/>
        </w:rPr>
        <w:t>Condițiile de  finanțare</w:t>
      </w:r>
    </w:p>
    <w:p w:rsidR="0045638A" w:rsidRDefault="00A14601">
      <w:pPr>
        <w:pBdr>
          <w:top w:val="nil"/>
          <w:left w:val="nil"/>
          <w:bottom w:val="nil"/>
          <w:right w:val="nil"/>
          <w:between w:val="nil"/>
        </w:pBdr>
        <w:spacing w:before="120" w:after="120" w:line="276" w:lineRule="auto"/>
        <w:ind w:left="3338" w:hanging="360"/>
        <w:jc w:val="both"/>
        <w:rPr>
          <w:color w:val="333333"/>
        </w:rPr>
      </w:pPr>
      <w:r>
        <w:rPr>
          <w:color w:val="000000"/>
        </w:rPr>
        <w:t xml:space="preserve">Apelul de propuneri Nr.3 </w:t>
      </w:r>
      <w:r w:rsidR="00767E78">
        <w:rPr>
          <w:color w:val="333333"/>
        </w:rPr>
        <w:t>din cadrul GAL „</w:t>
      </w:r>
      <w:r w:rsidR="0005709C">
        <w:rPr>
          <w:color w:val="000000"/>
        </w:rPr>
        <w:t>Inima Nistrului</w:t>
      </w:r>
      <w:r w:rsidR="00767E78">
        <w:rPr>
          <w:color w:val="333333"/>
        </w:rPr>
        <w:t xml:space="preserve">” este conceput pentru a mobiliza actorii comunității locale și de a-i încuraja să contribuie la procesele de dezvoltare locală prin finanțarea proiectelor. Un rol primordial al acestui proces este atribuit și stimulării activismului local (inclusiv activizarea tinerilor și femeilor). </w:t>
      </w:r>
    </w:p>
    <w:p w:rsidR="0045638A" w:rsidRDefault="00767E78">
      <w:pPr>
        <w:spacing w:after="0" w:line="276" w:lineRule="auto"/>
        <w:jc w:val="both"/>
        <w:rPr>
          <w:b/>
        </w:rPr>
      </w:pPr>
      <w:r>
        <w:rPr>
          <w:b/>
        </w:rPr>
        <w:t>Subvenția în avans se acordă beneficiarului de către Agenție, în baza unui contract de acordare a subvenției. Subvenția în avans se transferă în contul trezorerial pentru sectorul public și în contul bancar pentru sectorul civic și antreprenorial la momentul semnării contractului de acordare a subvenției în avans</w:t>
      </w:r>
    </w:p>
    <w:p w:rsidR="0045638A" w:rsidRDefault="0045638A">
      <w:pPr>
        <w:spacing w:after="0" w:line="276" w:lineRule="auto"/>
        <w:jc w:val="both"/>
        <w:rPr>
          <w:b/>
        </w:rPr>
      </w:pPr>
    </w:p>
    <w:p w:rsidR="0045638A" w:rsidRDefault="00767E78">
      <w:pPr>
        <w:spacing w:after="0" w:line="276" w:lineRule="auto"/>
        <w:jc w:val="both"/>
        <w:rPr>
          <w:b/>
        </w:rPr>
      </w:pPr>
      <w:bookmarkStart w:id="4" w:name="_heading=h.3znysh7" w:colFirst="0" w:colLast="0"/>
      <w:bookmarkEnd w:id="4"/>
      <w:r>
        <w:t>Valoarea subvenției per proiect: min.</w:t>
      </w:r>
      <w:r>
        <w:rPr>
          <w:b/>
          <w:color w:val="FF0000"/>
        </w:rPr>
        <w:t xml:space="preserve"> </w:t>
      </w:r>
      <w:r>
        <w:rPr>
          <w:b/>
        </w:rPr>
        <w:t xml:space="preserve">40 000 MDL -  max. </w:t>
      </w:r>
      <w:r w:rsidR="007871C8">
        <w:rPr>
          <w:b/>
          <w:color w:val="FF0000"/>
        </w:rPr>
        <w:t>180</w:t>
      </w:r>
      <w:r>
        <w:rPr>
          <w:b/>
          <w:color w:val="FF0000"/>
        </w:rPr>
        <w:t xml:space="preserve"> 000 MDL </w:t>
      </w:r>
    </w:p>
    <w:p w:rsidR="0045638A" w:rsidRDefault="00767E78">
      <w:pPr>
        <w:spacing w:after="0" w:line="276" w:lineRule="auto"/>
        <w:jc w:val="both"/>
        <w:rPr>
          <w:b/>
        </w:rPr>
      </w:pPr>
      <w:r>
        <w:lastRenderedPageBreak/>
        <w:t>Valoarea subvenției pentru un proiect investițional efectuat prin asocierea a doi și a mai mulți solicitanță</w:t>
      </w:r>
      <w:r>
        <w:rPr>
          <w:b/>
        </w:rPr>
        <w:t>: min.</w:t>
      </w:r>
      <w:r>
        <w:rPr>
          <w:b/>
          <w:color w:val="FF0000"/>
        </w:rPr>
        <w:t xml:space="preserve"> </w:t>
      </w:r>
      <w:r>
        <w:rPr>
          <w:b/>
        </w:rPr>
        <w:t>100 000 MDL -  max</w:t>
      </w:r>
      <w:r>
        <w:rPr>
          <w:b/>
          <w:color w:val="FF0000"/>
        </w:rPr>
        <w:t xml:space="preserve">. 300 000 MDL </w:t>
      </w:r>
    </w:p>
    <w:p w:rsidR="0045638A" w:rsidRDefault="00767E78">
      <w:pPr>
        <w:spacing w:after="0" w:line="276" w:lineRule="auto"/>
        <w:jc w:val="both"/>
        <w:rPr>
          <w:b/>
        </w:rPr>
      </w:pPr>
      <w:r>
        <w:t xml:space="preserve">Sectoarele: </w:t>
      </w:r>
      <w:r>
        <w:rPr>
          <w:b/>
        </w:rPr>
        <w:t>business/antreprenorial, public, civic</w:t>
      </w:r>
    </w:p>
    <w:p w:rsidR="0045638A" w:rsidRDefault="0045638A">
      <w:pPr>
        <w:shd w:val="clear" w:color="auto" w:fill="FFFFFF"/>
        <w:spacing w:after="0" w:line="276" w:lineRule="auto"/>
        <w:jc w:val="both"/>
        <w:rPr>
          <w:color w:val="000000"/>
        </w:rPr>
      </w:pPr>
    </w:p>
    <w:p w:rsidR="0045638A" w:rsidRDefault="00767E78">
      <w:pPr>
        <w:shd w:val="clear" w:color="auto" w:fill="FFFFFF"/>
        <w:spacing w:after="0" w:line="276" w:lineRule="auto"/>
        <w:jc w:val="both"/>
        <w:rPr>
          <w:b/>
          <w:color w:val="000000"/>
        </w:rPr>
      </w:pPr>
      <w:r>
        <w:rPr>
          <w:b/>
          <w:color w:val="000000"/>
        </w:rPr>
        <w:t>Subvenția în avans se acordă în următoarele proporții:</w:t>
      </w:r>
    </w:p>
    <w:p w:rsidR="0045638A" w:rsidRDefault="00767E78">
      <w:pPr>
        <w:numPr>
          <w:ilvl w:val="0"/>
          <w:numId w:val="16"/>
        </w:numPr>
        <w:pBdr>
          <w:top w:val="nil"/>
          <w:left w:val="nil"/>
          <w:bottom w:val="nil"/>
          <w:right w:val="nil"/>
          <w:between w:val="nil"/>
        </w:pBdr>
        <w:shd w:val="clear" w:color="auto" w:fill="FFFFFF"/>
        <w:spacing w:after="0" w:line="276" w:lineRule="auto"/>
        <w:jc w:val="both"/>
        <w:rPr>
          <w:color w:val="000000"/>
        </w:rPr>
      </w:pPr>
      <w:r>
        <w:rPr>
          <w:color w:val="000000"/>
        </w:rPr>
        <w:t>pentru sectorul public – până la 80% din valoarea costurilor eligibile</w:t>
      </w:r>
    </w:p>
    <w:p w:rsidR="0045638A" w:rsidRDefault="00767E78">
      <w:pPr>
        <w:numPr>
          <w:ilvl w:val="0"/>
          <w:numId w:val="16"/>
        </w:numPr>
        <w:pBdr>
          <w:top w:val="nil"/>
          <w:left w:val="nil"/>
          <w:bottom w:val="nil"/>
          <w:right w:val="nil"/>
          <w:between w:val="nil"/>
        </w:pBdr>
        <w:shd w:val="clear" w:color="auto" w:fill="FFFFFF"/>
        <w:spacing w:after="0" w:line="276" w:lineRule="auto"/>
        <w:jc w:val="both"/>
        <w:rPr>
          <w:color w:val="000000"/>
        </w:rPr>
      </w:pPr>
      <w:bookmarkStart w:id="5" w:name="_heading=h.2et92p0" w:colFirst="0" w:colLast="0"/>
      <w:bookmarkEnd w:id="5"/>
      <w:r>
        <w:rPr>
          <w:color w:val="000000"/>
        </w:rPr>
        <w:t>pentru sectorul antreprenorial – până la 60% din valoarea costurilor eligibile</w:t>
      </w:r>
    </w:p>
    <w:p w:rsidR="0045638A" w:rsidRDefault="00767E78">
      <w:pPr>
        <w:numPr>
          <w:ilvl w:val="0"/>
          <w:numId w:val="16"/>
        </w:numPr>
        <w:pBdr>
          <w:top w:val="nil"/>
          <w:left w:val="nil"/>
          <w:bottom w:val="nil"/>
          <w:right w:val="nil"/>
          <w:between w:val="nil"/>
        </w:pBdr>
        <w:shd w:val="clear" w:color="auto" w:fill="FFFFFF"/>
        <w:spacing w:after="0" w:line="276" w:lineRule="auto"/>
        <w:jc w:val="both"/>
        <w:rPr>
          <w:color w:val="000000"/>
        </w:rPr>
      </w:pPr>
      <w:r>
        <w:rPr>
          <w:color w:val="000000"/>
        </w:rPr>
        <w:t>pentru sectorul civic - până la 85% din valoarea costurilor eligibile</w:t>
      </w:r>
    </w:p>
    <w:p w:rsidR="0045638A" w:rsidRDefault="0045638A">
      <w:pPr>
        <w:shd w:val="clear" w:color="auto" w:fill="FFFFFF"/>
        <w:spacing w:after="0" w:line="276" w:lineRule="auto"/>
        <w:jc w:val="both"/>
        <w:rPr>
          <w:color w:val="000000"/>
        </w:rPr>
      </w:pPr>
    </w:p>
    <w:p w:rsidR="0045638A" w:rsidRDefault="0045638A">
      <w:pPr>
        <w:shd w:val="clear" w:color="auto" w:fill="FFFFFF"/>
        <w:spacing w:after="0" w:line="276" w:lineRule="auto"/>
        <w:jc w:val="both"/>
      </w:pPr>
    </w:p>
    <w:p w:rsidR="0045638A" w:rsidRDefault="00767E78">
      <w:pPr>
        <w:pBdr>
          <w:top w:val="nil"/>
          <w:left w:val="nil"/>
          <w:bottom w:val="nil"/>
          <w:right w:val="nil"/>
          <w:between w:val="nil"/>
        </w:pBdr>
        <w:spacing w:after="60" w:line="276" w:lineRule="auto"/>
        <w:jc w:val="both"/>
        <w:rPr>
          <w:color w:val="000000"/>
          <w:sz w:val="24"/>
          <w:szCs w:val="24"/>
        </w:rPr>
      </w:pPr>
      <w:r>
        <w:rPr>
          <w:color w:val="000000"/>
        </w:rPr>
        <w:t xml:space="preserve">Contribuția indicată de aplicant în buget </w:t>
      </w:r>
      <w:r>
        <w:rPr>
          <w:b/>
          <w:color w:val="000000"/>
        </w:rPr>
        <w:t>este obligatorie.</w:t>
      </w:r>
      <w:r>
        <w:rPr>
          <w:color w:val="000000"/>
        </w:rPr>
        <w:t xml:space="preserve"> Modificarea contribuției în vederea micșorării va atrage după sine micșorarea corespunzătoare a subvenției.</w:t>
      </w:r>
    </w:p>
    <w:p w:rsidR="0045638A" w:rsidRDefault="00767E78">
      <w:pPr>
        <w:pBdr>
          <w:top w:val="nil"/>
          <w:left w:val="nil"/>
          <w:bottom w:val="nil"/>
          <w:right w:val="nil"/>
          <w:between w:val="nil"/>
        </w:pBdr>
        <w:spacing w:after="60" w:line="276" w:lineRule="auto"/>
        <w:jc w:val="both"/>
        <w:rPr>
          <w:color w:val="000000"/>
        </w:rPr>
      </w:pPr>
      <w:r>
        <w:rPr>
          <w:color w:val="000000"/>
        </w:rPr>
        <w:t>Se va accepta doar contribuția proprie</w:t>
      </w:r>
      <w:r>
        <w:rPr>
          <w:b/>
          <w:color w:val="000000"/>
        </w:rPr>
        <w:t xml:space="preserve"> financiară.</w:t>
      </w:r>
      <w:r>
        <w:rPr>
          <w:color w:val="000000"/>
        </w:rPr>
        <w:t> </w:t>
      </w:r>
    </w:p>
    <w:p w:rsidR="0045638A" w:rsidRDefault="0045638A">
      <w:pPr>
        <w:pBdr>
          <w:top w:val="nil"/>
          <w:left w:val="nil"/>
          <w:bottom w:val="nil"/>
          <w:right w:val="nil"/>
          <w:between w:val="nil"/>
        </w:pBdr>
        <w:spacing w:after="60" w:line="276" w:lineRule="auto"/>
        <w:jc w:val="both"/>
        <w:rPr>
          <w:color w:val="000000"/>
        </w:rPr>
      </w:pPr>
    </w:p>
    <w:p w:rsidR="0045638A" w:rsidRDefault="00767E78">
      <w:pPr>
        <w:pBdr>
          <w:top w:val="nil"/>
          <w:left w:val="nil"/>
          <w:bottom w:val="nil"/>
          <w:right w:val="nil"/>
          <w:between w:val="nil"/>
        </w:pBdr>
        <w:spacing w:after="60" w:line="276" w:lineRule="auto"/>
        <w:jc w:val="both"/>
        <w:rPr>
          <w:b/>
          <w:color w:val="000000"/>
        </w:rPr>
      </w:pPr>
      <w:r>
        <w:rPr>
          <w:b/>
          <w:color w:val="000000"/>
        </w:rPr>
        <w:t xml:space="preserve">Termenul limită implementare a proiectelor </w:t>
      </w:r>
      <w:r w:rsidRPr="00DC549A">
        <w:rPr>
          <w:b/>
          <w:color w:val="000000"/>
        </w:rPr>
        <w:t xml:space="preserve">- </w:t>
      </w:r>
      <w:r w:rsidR="00DC549A" w:rsidRPr="00DC549A">
        <w:rPr>
          <w:b/>
          <w:color w:val="C00000"/>
        </w:rPr>
        <w:t>30</w:t>
      </w:r>
      <w:r w:rsidRPr="00DC549A">
        <w:rPr>
          <w:b/>
          <w:color w:val="C00000"/>
        </w:rPr>
        <w:t>.</w:t>
      </w:r>
      <w:r w:rsidR="00DC549A" w:rsidRPr="00DC549A">
        <w:rPr>
          <w:b/>
          <w:color w:val="C00000"/>
        </w:rPr>
        <w:t>11</w:t>
      </w:r>
      <w:r w:rsidRPr="00DC549A">
        <w:rPr>
          <w:b/>
          <w:color w:val="C00000"/>
        </w:rPr>
        <w:t>.2024</w:t>
      </w:r>
      <w:r>
        <w:rPr>
          <w:b/>
          <w:color w:val="C00000"/>
        </w:rPr>
        <w:t xml:space="preserve"> </w:t>
      </w:r>
    </w:p>
    <w:p w:rsidR="0045638A" w:rsidRDefault="00767E78">
      <w:pPr>
        <w:pBdr>
          <w:top w:val="nil"/>
          <w:left w:val="nil"/>
          <w:bottom w:val="nil"/>
          <w:right w:val="nil"/>
          <w:between w:val="nil"/>
        </w:pBdr>
        <w:shd w:val="clear" w:color="auto" w:fill="FFFFFF"/>
        <w:spacing w:before="240" w:after="120" w:line="276" w:lineRule="auto"/>
        <w:jc w:val="both"/>
        <w:rPr>
          <w:b/>
          <w:color w:val="000000"/>
          <w:u w:val="single"/>
        </w:rPr>
      </w:pPr>
      <w:r>
        <w:rPr>
          <w:b/>
          <w:color w:val="000000"/>
          <w:u w:val="single"/>
        </w:rPr>
        <w:t xml:space="preserve">Costuri eligibile </w:t>
      </w:r>
    </w:p>
    <w:p w:rsidR="0045638A" w:rsidRDefault="00767E78">
      <w:pPr>
        <w:shd w:val="clear" w:color="auto" w:fill="FFFFFF"/>
        <w:spacing w:after="0" w:line="276" w:lineRule="auto"/>
        <w:jc w:val="both"/>
        <w:rPr>
          <w:b/>
        </w:rPr>
      </w:pPr>
      <w:r>
        <w:rPr>
          <w:b/>
        </w:rPr>
        <w:t>În conformitate cu măsurile prevăzute în SDL se finanțează următoarele costuri eligibile:</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costuri pentru diversificarea economiei rurale, înființarea și dezvoltarea întreprinderilor/afacerilor noi și locurilor de muncă;</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costuri pentru achiziționarea echipamentelor și utilajelor;</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costuri pentru construcția/renovarea/extinderea/modernizarea și dezvoltarea infrastructurii economice în zonele rurale;</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costuri pentru stabilirea/renovarea/extinderea/modernizarea serviciilor publice locale;</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costuri legate de crearea și dezvoltarea artizanatului/meșteșugăritului popular;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costuri legate de protecția mediului ambiant și a biodiversității;</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costurile ce sprijină dezvoltarea turismului rural;</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Costuri pentru crearea, dezvoltarea și consolidarea serviciilor sociale.</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Servicii de instalare, de montaj, lucrări mecanizate, servicii de transport.</w:t>
      </w:r>
    </w:p>
    <w:p w:rsidR="0045638A" w:rsidRDefault="0045638A">
      <w:pPr>
        <w:pBdr>
          <w:top w:val="nil"/>
          <w:left w:val="nil"/>
          <w:bottom w:val="nil"/>
          <w:right w:val="nil"/>
          <w:between w:val="nil"/>
        </w:pBdr>
        <w:shd w:val="clear" w:color="auto" w:fill="FFFFFF"/>
        <w:spacing w:after="0" w:line="276" w:lineRule="auto"/>
      </w:pPr>
    </w:p>
    <w:p w:rsidR="0045638A" w:rsidRDefault="00767E78">
      <w:pPr>
        <w:pBdr>
          <w:top w:val="nil"/>
          <w:left w:val="nil"/>
          <w:bottom w:val="nil"/>
          <w:right w:val="nil"/>
          <w:between w:val="nil"/>
        </w:pBdr>
        <w:shd w:val="clear" w:color="auto" w:fill="FFFFFF"/>
        <w:spacing w:after="0" w:line="276" w:lineRule="auto"/>
        <w:jc w:val="both"/>
        <w:rPr>
          <w:b/>
        </w:rPr>
      </w:pPr>
      <w:r>
        <w:rPr>
          <w:b/>
        </w:rPr>
        <w:t xml:space="preserve">Costuri neeligibile: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costuri suportate înainte și după perioada de implementare indicată în contract;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achiziția și închirierea imobilului (terenuri, clădiri);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compensarea costurilor în cadrul altor proiecte implementate de GAL;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cheltuieli ce constituie finanțare dublă a aceleiași activități;</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premii, cadouri și alte forme de stimulente financiare și materiale;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studii de fezabilitate;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băuturi alcoolice, produse din tutun și substanțe narcotice, arme;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fondurile cheltuite pentru influențarea procesului de înregistrare a participanților la alegeri sau a rezultatelor acestor alegeri, fonduri cheltuite pentru campanii electorale și finanțarea partidelor politice, blocurilor electorale sau candidaților independenți, sau alte activități cu tentă politică;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fonduri cheltuite pentru finanțarea organizațiilor sau persoanelor implicate în activități teroriste sau criminale;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costuri de datorie, deservirea datoriei, dobânda datoriei;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lastRenderedPageBreak/>
        <w:t>costurile de schimb valutar, taxele și pierderile ocazioanale de schimb valutar;</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provizioane pentru pierderi și provizioane pentru oricare obligații viitoare;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cheltuieli pentru comisioane bancare, costurile garanțiilor bancare și cheltuielile similare;</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amenzi, penalități și costuri legate de litigii;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cheltuieli în scop de caritate sau ajutor material;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costuri de achitare a taxei pe valoare adăugată (TVA), cu excepția proiectelor inițiate de către autoritățile publice locale;</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armament, arme și echipament militar;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mărfuri și servicii, inclusiv instruiri, activități menite să sprijine în administrarea și operarea forțelor de poliție sau forțelor de ordine sau finanțare pentru programe de informații sau supraveghere internă;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produse de lux și echipamente pentru jocuri de noroc;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bunuri, materiale sau echipament/utilaj la mâna a doua; </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FF0000"/>
        </w:rPr>
      </w:pPr>
      <w:r>
        <w:rPr>
          <w:color w:val="000000"/>
        </w:rPr>
        <w:t>bunuri achiziționate de la persoane afiliate;</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cheltuielile vamale;</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achitările efectuate în cadrul operaţiunilor de schimb al mărfurilor (barterul), precum și operaţiunile de compensare şi contractele de cesiune</w:t>
      </w:r>
    </w:p>
    <w:p w:rsidR="0045638A" w:rsidRDefault="00767E78">
      <w:pPr>
        <w:numPr>
          <w:ilvl w:val="0"/>
          <w:numId w:val="13"/>
        </w:numPr>
        <w:pBdr>
          <w:top w:val="nil"/>
          <w:left w:val="nil"/>
          <w:bottom w:val="nil"/>
          <w:right w:val="nil"/>
          <w:between w:val="nil"/>
        </w:pBdr>
        <w:shd w:val="clear" w:color="auto" w:fill="FFFFFF"/>
        <w:spacing w:after="0" w:line="276" w:lineRule="auto"/>
        <w:jc w:val="both"/>
        <w:rPr>
          <w:color w:val="000000"/>
        </w:rPr>
      </w:pPr>
      <w:r>
        <w:rPr>
          <w:color w:val="000000"/>
        </w:rPr>
        <w:t xml:space="preserve">alte cheltuieli care nu sunt indicate în buget. </w:t>
      </w:r>
    </w:p>
    <w:p w:rsidR="0045638A" w:rsidRDefault="0045638A">
      <w:pPr>
        <w:pBdr>
          <w:top w:val="nil"/>
          <w:left w:val="nil"/>
          <w:bottom w:val="nil"/>
          <w:right w:val="nil"/>
          <w:between w:val="nil"/>
        </w:pBdr>
        <w:shd w:val="clear" w:color="auto" w:fill="FFFFFF"/>
        <w:spacing w:after="0" w:line="276" w:lineRule="auto"/>
        <w:ind w:left="720"/>
        <w:rPr>
          <w:color w:val="000000"/>
        </w:rPr>
      </w:pPr>
    </w:p>
    <w:p w:rsidR="0045638A" w:rsidRDefault="0045638A">
      <w:pPr>
        <w:pBdr>
          <w:top w:val="nil"/>
          <w:left w:val="nil"/>
          <w:bottom w:val="nil"/>
          <w:right w:val="nil"/>
          <w:between w:val="nil"/>
        </w:pBdr>
        <w:shd w:val="clear" w:color="auto" w:fill="FFFFFF"/>
        <w:spacing w:after="0" w:line="276" w:lineRule="auto"/>
        <w:jc w:val="both"/>
      </w:pPr>
    </w:p>
    <w:p w:rsidR="0045638A" w:rsidRDefault="00767E78">
      <w:pPr>
        <w:numPr>
          <w:ilvl w:val="0"/>
          <w:numId w:val="7"/>
        </w:numPr>
        <w:pBdr>
          <w:top w:val="nil"/>
          <w:left w:val="nil"/>
          <w:bottom w:val="nil"/>
          <w:right w:val="nil"/>
          <w:between w:val="nil"/>
        </w:pBdr>
        <w:shd w:val="clear" w:color="auto" w:fill="EDEDED"/>
        <w:spacing w:before="360" w:after="120" w:line="276" w:lineRule="auto"/>
        <w:ind w:left="426" w:hanging="357"/>
        <w:jc w:val="both"/>
        <w:rPr>
          <w:b/>
          <w:color w:val="333333"/>
          <w:sz w:val="24"/>
          <w:szCs w:val="24"/>
        </w:rPr>
      </w:pPr>
      <w:r>
        <w:rPr>
          <w:b/>
          <w:color w:val="333333"/>
          <w:sz w:val="24"/>
          <w:szCs w:val="24"/>
        </w:rPr>
        <w:t>Procedura de evaluare a  cererilor de finanțare</w:t>
      </w:r>
    </w:p>
    <w:p w:rsidR="0045638A" w:rsidRDefault="00767E78">
      <w:pPr>
        <w:spacing w:after="120" w:line="276" w:lineRule="auto"/>
        <w:jc w:val="both"/>
      </w:pPr>
      <w:r>
        <w:rPr>
          <w:color w:val="333333"/>
        </w:rPr>
        <w:t>Procedura de evaluare a aplicațiilor se va desfășura în două etape:</w:t>
      </w:r>
      <w:r>
        <w:t> </w:t>
      </w:r>
    </w:p>
    <w:p w:rsidR="0045638A" w:rsidRDefault="00767E78">
      <w:pPr>
        <w:numPr>
          <w:ilvl w:val="0"/>
          <w:numId w:val="11"/>
        </w:numPr>
        <w:pBdr>
          <w:top w:val="nil"/>
          <w:left w:val="nil"/>
          <w:bottom w:val="nil"/>
          <w:right w:val="nil"/>
          <w:between w:val="nil"/>
        </w:pBdr>
        <w:spacing w:after="120" w:line="276" w:lineRule="auto"/>
        <w:ind w:left="714" w:hanging="357"/>
        <w:jc w:val="both"/>
        <w:rPr>
          <w:color w:val="000000"/>
        </w:rPr>
      </w:pPr>
      <w:r>
        <w:rPr>
          <w:b/>
          <w:color w:val="333333"/>
        </w:rPr>
        <w:t>I etapă</w:t>
      </w:r>
      <w:r>
        <w:rPr>
          <w:color w:val="333333"/>
        </w:rPr>
        <w:t>- GAL-ul verifică conformitatea cererilor de finanțare a proiectelor conform criteriilor de evaluare a conformității.</w:t>
      </w:r>
    </w:p>
    <w:p w:rsidR="0045638A" w:rsidRDefault="00767E78">
      <w:pPr>
        <w:pBdr>
          <w:top w:val="nil"/>
          <w:left w:val="nil"/>
          <w:bottom w:val="nil"/>
          <w:right w:val="nil"/>
          <w:between w:val="nil"/>
        </w:pBdr>
        <w:spacing w:after="60" w:line="276" w:lineRule="auto"/>
        <w:jc w:val="both"/>
        <w:rPr>
          <w:color w:val="000000"/>
        </w:rPr>
      </w:pPr>
      <w:r>
        <w:rPr>
          <w:color w:val="000000"/>
        </w:rPr>
        <w:t xml:space="preserve">Evaluarea conformității va fi efectuată de </w:t>
      </w:r>
      <w:r w:rsidRPr="00DF7749">
        <w:rPr>
          <w:color w:val="000000"/>
        </w:rPr>
        <w:t>către personalul executiv al GAL-lui</w:t>
      </w:r>
      <w:r w:rsidR="00DF7749">
        <w:rPr>
          <w:color w:val="000000"/>
        </w:rPr>
        <w:t xml:space="preserve"> și minim un membru al Adunării Generale</w:t>
      </w:r>
      <w:r>
        <w:rPr>
          <w:color w:val="000000"/>
        </w:rPr>
        <w:t xml:space="preserve"> Propunerile de proiect care nu întrunesc următoarele condiții de conformitate </w:t>
      </w:r>
      <w:r w:rsidR="00DF7749">
        <w:rPr>
          <w:b/>
          <w:color w:val="000000"/>
        </w:rPr>
        <w:t>nu</w:t>
      </w:r>
      <w:r>
        <w:rPr>
          <w:color w:val="000000"/>
        </w:rPr>
        <w:t xml:space="preserve"> vor fi promovate la etapa de evaluare de conținut: </w:t>
      </w:r>
    </w:p>
    <w:p w:rsidR="0045638A" w:rsidRDefault="00767E78">
      <w:pPr>
        <w:numPr>
          <w:ilvl w:val="0"/>
          <w:numId w:val="1"/>
        </w:numPr>
        <w:pBdr>
          <w:top w:val="nil"/>
          <w:left w:val="nil"/>
          <w:bottom w:val="nil"/>
          <w:right w:val="nil"/>
          <w:between w:val="nil"/>
        </w:pBdr>
        <w:shd w:val="clear" w:color="auto" w:fill="FFFFFF"/>
        <w:spacing w:after="0" w:line="276" w:lineRule="auto"/>
        <w:jc w:val="both"/>
        <w:rPr>
          <w:color w:val="000000"/>
        </w:rPr>
      </w:pPr>
      <w:r>
        <w:rPr>
          <w:color w:val="000000"/>
        </w:rPr>
        <w:t xml:space="preserve">Cererea de finanțare este depusă de o </w:t>
      </w:r>
      <w:r>
        <w:rPr>
          <w:b/>
          <w:color w:val="000000"/>
        </w:rPr>
        <w:t>entitate eligibilă</w:t>
      </w:r>
      <w:r>
        <w:rPr>
          <w:color w:val="000000"/>
        </w:rPr>
        <w:t xml:space="preserve"> să participe la apelul de propuneri (vezi punctul 3); </w:t>
      </w:r>
    </w:p>
    <w:p w:rsidR="0045638A" w:rsidRDefault="00767E78">
      <w:pPr>
        <w:numPr>
          <w:ilvl w:val="0"/>
          <w:numId w:val="1"/>
        </w:numPr>
        <w:pBdr>
          <w:top w:val="nil"/>
          <w:left w:val="nil"/>
          <w:bottom w:val="nil"/>
          <w:right w:val="nil"/>
          <w:between w:val="nil"/>
        </w:pBdr>
        <w:shd w:val="clear" w:color="auto" w:fill="FFFFFF"/>
        <w:spacing w:after="0" w:line="276" w:lineRule="auto"/>
        <w:jc w:val="both"/>
        <w:rPr>
          <w:color w:val="000000"/>
        </w:rPr>
      </w:pPr>
      <w:r>
        <w:rPr>
          <w:color w:val="000000"/>
        </w:rPr>
        <w:t>Cererea de finanțare a proiectului este depusă în conformitate cu procedura și termenul stabilit în apel;  </w:t>
      </w:r>
    </w:p>
    <w:p w:rsidR="0045638A" w:rsidRDefault="00767E78">
      <w:pPr>
        <w:numPr>
          <w:ilvl w:val="0"/>
          <w:numId w:val="1"/>
        </w:numPr>
        <w:pBdr>
          <w:top w:val="nil"/>
          <w:left w:val="nil"/>
          <w:bottom w:val="nil"/>
          <w:right w:val="nil"/>
          <w:between w:val="nil"/>
        </w:pBdr>
        <w:shd w:val="clear" w:color="auto" w:fill="FFFFFF"/>
        <w:spacing w:after="0" w:line="276" w:lineRule="auto"/>
        <w:jc w:val="both"/>
        <w:rPr>
          <w:color w:val="000000"/>
        </w:rPr>
      </w:pPr>
      <w:r>
        <w:rPr>
          <w:color w:val="000000"/>
        </w:rPr>
        <w:t>Cererea de finanțare a proiectului corespunde modelului anexat (vezi anexa 1)</w:t>
      </w:r>
    </w:p>
    <w:p w:rsidR="0045638A" w:rsidRDefault="00767E78">
      <w:pPr>
        <w:numPr>
          <w:ilvl w:val="0"/>
          <w:numId w:val="1"/>
        </w:numPr>
        <w:pBdr>
          <w:top w:val="nil"/>
          <w:left w:val="nil"/>
          <w:bottom w:val="nil"/>
          <w:right w:val="nil"/>
          <w:between w:val="nil"/>
        </w:pBdr>
        <w:shd w:val="clear" w:color="auto" w:fill="FFFFFF"/>
        <w:spacing w:after="0" w:line="276" w:lineRule="auto"/>
        <w:jc w:val="both"/>
        <w:rPr>
          <w:color w:val="000000"/>
        </w:rPr>
      </w:pPr>
      <w:r>
        <w:rPr>
          <w:color w:val="000000"/>
        </w:rPr>
        <w:t>Cererea de finanțare a proiectului este completă și conține toate documentele obligatorii (vezi punctul 6)</w:t>
      </w:r>
    </w:p>
    <w:p w:rsidR="0045638A" w:rsidRDefault="00767E78">
      <w:pPr>
        <w:numPr>
          <w:ilvl w:val="0"/>
          <w:numId w:val="1"/>
        </w:numPr>
        <w:pBdr>
          <w:top w:val="nil"/>
          <w:left w:val="nil"/>
          <w:bottom w:val="nil"/>
          <w:right w:val="nil"/>
          <w:between w:val="nil"/>
        </w:pBdr>
        <w:spacing w:after="0" w:line="276" w:lineRule="auto"/>
        <w:jc w:val="both"/>
        <w:rPr>
          <w:color w:val="000000"/>
        </w:rPr>
      </w:pPr>
      <w:r>
        <w:rPr>
          <w:color w:val="000000"/>
        </w:rPr>
        <w:t>Solicitantul a depus o singură cerere de finanțare (pentru sectorul civic și antreprenorial) și maxim 2 cereri pentru sectorul public.</w:t>
      </w:r>
    </w:p>
    <w:p w:rsidR="0045638A" w:rsidRDefault="00767E78">
      <w:pPr>
        <w:numPr>
          <w:ilvl w:val="0"/>
          <w:numId w:val="1"/>
        </w:numPr>
        <w:pBdr>
          <w:top w:val="nil"/>
          <w:left w:val="nil"/>
          <w:bottom w:val="nil"/>
          <w:right w:val="nil"/>
          <w:between w:val="nil"/>
        </w:pBdr>
        <w:shd w:val="clear" w:color="auto" w:fill="FFFFFF"/>
        <w:spacing w:after="0" w:line="276" w:lineRule="auto"/>
        <w:jc w:val="both"/>
        <w:rPr>
          <w:color w:val="000000"/>
        </w:rPr>
      </w:pPr>
      <w:r>
        <w:rPr>
          <w:color w:val="000000"/>
        </w:rPr>
        <w:t>Perioada de implementare a proiectului se încadrează în termenii de implementare prevăzuți la punctul 7;</w:t>
      </w:r>
    </w:p>
    <w:p w:rsidR="0045638A" w:rsidRDefault="00767E78">
      <w:pPr>
        <w:numPr>
          <w:ilvl w:val="0"/>
          <w:numId w:val="1"/>
        </w:numPr>
        <w:pBdr>
          <w:top w:val="nil"/>
          <w:left w:val="nil"/>
          <w:bottom w:val="nil"/>
          <w:right w:val="nil"/>
          <w:between w:val="nil"/>
        </w:pBdr>
        <w:shd w:val="clear" w:color="auto" w:fill="FFFFFF"/>
        <w:spacing w:after="0" w:line="276" w:lineRule="auto"/>
        <w:jc w:val="both"/>
        <w:rPr>
          <w:color w:val="000000"/>
        </w:rPr>
      </w:pPr>
      <w:r>
        <w:rPr>
          <w:color w:val="000000"/>
        </w:rPr>
        <w:t>Subvenția în avans solicitată se încadrează în limita prevăzută la punctul 7</w:t>
      </w:r>
    </w:p>
    <w:p w:rsidR="0045638A" w:rsidRDefault="00767E78">
      <w:pPr>
        <w:numPr>
          <w:ilvl w:val="0"/>
          <w:numId w:val="1"/>
        </w:numPr>
        <w:pBdr>
          <w:top w:val="nil"/>
          <w:left w:val="nil"/>
          <w:bottom w:val="nil"/>
          <w:right w:val="nil"/>
          <w:between w:val="nil"/>
        </w:pBdr>
        <w:shd w:val="clear" w:color="auto" w:fill="FFFFFF"/>
        <w:spacing w:after="0" w:line="276" w:lineRule="auto"/>
        <w:jc w:val="both"/>
        <w:rPr>
          <w:color w:val="000000"/>
        </w:rPr>
      </w:pPr>
      <w:r>
        <w:rPr>
          <w:color w:val="000000"/>
        </w:rPr>
        <w:t>Contribuția solicitantului corespunde minimului necesar</w:t>
      </w:r>
    </w:p>
    <w:p w:rsidR="0045638A" w:rsidRDefault="00767E78">
      <w:pPr>
        <w:numPr>
          <w:ilvl w:val="0"/>
          <w:numId w:val="1"/>
        </w:numPr>
        <w:pBdr>
          <w:top w:val="nil"/>
          <w:left w:val="nil"/>
          <w:bottom w:val="nil"/>
          <w:right w:val="nil"/>
          <w:between w:val="nil"/>
        </w:pBdr>
        <w:shd w:val="clear" w:color="auto" w:fill="FFFFFF"/>
        <w:spacing w:after="0" w:line="276" w:lineRule="auto"/>
        <w:jc w:val="both"/>
        <w:rPr>
          <w:color w:val="000000"/>
        </w:rPr>
      </w:pPr>
      <w:r>
        <w:rPr>
          <w:color w:val="000000"/>
        </w:rPr>
        <w:t>Proiectul se realizează pe teritoriul GAL</w:t>
      </w:r>
    </w:p>
    <w:p w:rsidR="0045638A" w:rsidRDefault="00767E78">
      <w:pPr>
        <w:numPr>
          <w:ilvl w:val="0"/>
          <w:numId w:val="1"/>
        </w:numPr>
        <w:pBdr>
          <w:top w:val="nil"/>
          <w:left w:val="nil"/>
          <w:bottom w:val="nil"/>
          <w:right w:val="nil"/>
          <w:between w:val="nil"/>
        </w:pBdr>
        <w:shd w:val="clear" w:color="auto" w:fill="FFFFFF"/>
        <w:spacing w:after="0" w:line="276" w:lineRule="auto"/>
        <w:jc w:val="both"/>
        <w:rPr>
          <w:color w:val="000000"/>
        </w:rPr>
      </w:pPr>
      <w:r>
        <w:rPr>
          <w:color w:val="000000"/>
        </w:rPr>
        <w:t>Cererea de finanțare se încadrează în măsurile prevăzute în prezentul apel (vezi punctul 2)</w:t>
      </w:r>
    </w:p>
    <w:p w:rsidR="0045638A" w:rsidRDefault="0045638A">
      <w:pPr>
        <w:pBdr>
          <w:top w:val="nil"/>
          <w:left w:val="nil"/>
          <w:bottom w:val="nil"/>
          <w:right w:val="nil"/>
          <w:between w:val="nil"/>
        </w:pBdr>
        <w:shd w:val="clear" w:color="auto" w:fill="FFFFFF"/>
        <w:spacing w:after="0" w:line="276" w:lineRule="auto"/>
        <w:ind w:left="720"/>
        <w:jc w:val="both"/>
        <w:rPr>
          <w:color w:val="000000"/>
        </w:rPr>
      </w:pPr>
    </w:p>
    <w:p w:rsidR="0045638A" w:rsidRDefault="00767E78">
      <w:pPr>
        <w:spacing w:after="0" w:line="276" w:lineRule="auto"/>
        <w:ind w:left="567" w:hanging="567"/>
        <w:jc w:val="both"/>
        <w:rPr>
          <w:b/>
        </w:rPr>
      </w:pPr>
      <w:r>
        <w:rPr>
          <w:b/>
        </w:rPr>
        <w:lastRenderedPageBreak/>
        <w:t>Notă: În urma verificării conformității fiecare Cerere de finanțare va primi calificativul „conform” sau „neconform”. Pentru cererile de finanțare a proiectelor neconforme GAL-ul va întocmi o notificare privind conformarea acestora cerințelor în termen de până la 5 zile, care se va aduce la cunoștința solicitantului prin poșta electronică. În cazul în care neconformitățile cererii de finanțare a proiectului nu au fost înlăturate, solicitantul poate depune o nouă cerere în cadrul următorului apel.</w:t>
      </w:r>
    </w:p>
    <w:p w:rsidR="0045638A" w:rsidRDefault="0045638A">
      <w:pPr>
        <w:spacing w:after="0" w:line="276" w:lineRule="auto"/>
        <w:jc w:val="both"/>
      </w:pPr>
    </w:p>
    <w:p w:rsidR="0045638A" w:rsidRDefault="00767E78">
      <w:pPr>
        <w:numPr>
          <w:ilvl w:val="0"/>
          <w:numId w:val="11"/>
        </w:numPr>
        <w:pBdr>
          <w:top w:val="nil"/>
          <w:left w:val="nil"/>
          <w:bottom w:val="nil"/>
          <w:right w:val="nil"/>
          <w:between w:val="nil"/>
        </w:pBdr>
        <w:spacing w:after="120" w:line="276" w:lineRule="auto"/>
        <w:ind w:left="714" w:hanging="357"/>
        <w:jc w:val="both"/>
        <w:rPr>
          <w:b/>
          <w:color w:val="333333"/>
        </w:rPr>
      </w:pPr>
      <w:r>
        <w:rPr>
          <w:b/>
          <w:color w:val="333333"/>
        </w:rPr>
        <w:t xml:space="preserve">II etapă </w:t>
      </w:r>
      <w:r>
        <w:rPr>
          <w:color w:val="333333"/>
        </w:rPr>
        <w:t>- evaluarea de conținut a aplicațiilor</w:t>
      </w:r>
    </w:p>
    <w:p w:rsidR="0045638A" w:rsidRDefault="00767E78">
      <w:pPr>
        <w:pBdr>
          <w:top w:val="nil"/>
          <w:left w:val="nil"/>
          <w:bottom w:val="nil"/>
          <w:right w:val="nil"/>
          <w:between w:val="nil"/>
        </w:pBdr>
        <w:spacing w:after="60" w:line="276" w:lineRule="auto"/>
        <w:jc w:val="both"/>
        <w:rPr>
          <w:color w:val="000000"/>
        </w:rPr>
      </w:pPr>
      <w:r>
        <w:rPr>
          <w:color w:val="000000"/>
        </w:rPr>
        <w:t>Evaluarea de conținut a aplicațiilor va fi efectuată de către Comitetul de Selectare (CS) al GAL „</w:t>
      </w:r>
      <w:r w:rsidR="0005709C">
        <w:rPr>
          <w:color w:val="000000"/>
        </w:rPr>
        <w:t>Inima Nistrului</w:t>
      </w:r>
      <w:r>
        <w:rPr>
          <w:color w:val="000000"/>
        </w:rPr>
        <w:t xml:space="preserve">” doar pentru aplicațiile care au trecut de etapa I de examinare, adică au întrunit condițiile de conformitate, menționate la punctul 8. CS este alcătuit din </w:t>
      </w:r>
      <w:r w:rsidR="00DF7749">
        <w:rPr>
          <w:color w:val="000000"/>
        </w:rPr>
        <w:t>9</w:t>
      </w:r>
      <w:r>
        <w:rPr>
          <w:color w:val="FF0000"/>
        </w:rPr>
        <w:t xml:space="preserve"> </w:t>
      </w:r>
      <w:r>
        <w:rPr>
          <w:color w:val="000000"/>
        </w:rPr>
        <w:t xml:space="preserve">membri aleși ai GAL, iar personalul Organului executiv vor îndeplini funcția de secretariat. </w:t>
      </w:r>
    </w:p>
    <w:p w:rsidR="0045638A" w:rsidRDefault="0045638A">
      <w:pPr>
        <w:spacing w:after="0" w:line="276" w:lineRule="auto"/>
        <w:jc w:val="both"/>
        <w:rPr>
          <w:b/>
          <w:color w:val="333333"/>
        </w:rPr>
      </w:pPr>
    </w:p>
    <w:p w:rsidR="0045638A" w:rsidRDefault="0045638A">
      <w:pPr>
        <w:spacing w:after="0" w:line="276" w:lineRule="auto"/>
        <w:jc w:val="both"/>
        <w:rPr>
          <w:b/>
          <w:color w:val="333333"/>
        </w:rPr>
      </w:pPr>
    </w:p>
    <w:p w:rsidR="0045638A" w:rsidRDefault="0045638A">
      <w:pPr>
        <w:spacing w:after="0" w:line="276" w:lineRule="auto"/>
        <w:jc w:val="both"/>
        <w:rPr>
          <w:b/>
          <w:color w:val="333333"/>
        </w:rPr>
      </w:pPr>
    </w:p>
    <w:p w:rsidR="0045638A" w:rsidRDefault="0045638A">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E73907" w:rsidRDefault="00E73907">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DF7749" w:rsidRDefault="00DF7749">
      <w:pPr>
        <w:spacing w:after="0" w:line="276" w:lineRule="auto"/>
        <w:jc w:val="both"/>
        <w:rPr>
          <w:b/>
          <w:color w:val="333333"/>
        </w:rPr>
      </w:pPr>
    </w:p>
    <w:p w:rsidR="0045638A" w:rsidRDefault="0045638A">
      <w:pPr>
        <w:spacing w:after="0" w:line="276" w:lineRule="auto"/>
        <w:jc w:val="both"/>
        <w:rPr>
          <w:b/>
          <w:color w:val="333333"/>
        </w:rPr>
      </w:pPr>
    </w:p>
    <w:p w:rsidR="0045638A" w:rsidRDefault="0045638A">
      <w:pPr>
        <w:spacing w:after="0" w:line="276" w:lineRule="auto"/>
        <w:jc w:val="both"/>
        <w:rPr>
          <w:b/>
          <w:color w:val="333333"/>
        </w:rPr>
      </w:pPr>
    </w:p>
    <w:p w:rsidR="0045638A" w:rsidRDefault="00767E78">
      <w:pPr>
        <w:spacing w:after="0" w:line="276" w:lineRule="auto"/>
        <w:jc w:val="both"/>
        <w:rPr>
          <w:b/>
          <w:color w:val="333333"/>
        </w:rPr>
      </w:pPr>
      <w:r>
        <w:rPr>
          <w:b/>
          <w:color w:val="333333"/>
        </w:rPr>
        <w:t xml:space="preserve">Criteriile de evaluare de conținut sunt reflectate în tabelul de mai jos: </w:t>
      </w:r>
    </w:p>
    <w:p w:rsidR="0045638A" w:rsidRDefault="0045638A">
      <w:pPr>
        <w:spacing w:after="0" w:line="276" w:lineRule="auto"/>
        <w:jc w:val="both"/>
        <w:rPr>
          <w:color w:val="333333"/>
        </w:rPr>
      </w:pPr>
    </w:p>
    <w:tbl>
      <w:tblPr>
        <w:tblStyle w:val="afb"/>
        <w:tblW w:w="9810"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96"/>
        <w:gridCol w:w="2977"/>
        <w:gridCol w:w="851"/>
        <w:gridCol w:w="4394"/>
        <w:gridCol w:w="992"/>
      </w:tblGrid>
      <w:tr w:rsidR="0045638A">
        <w:tc>
          <w:tcPr>
            <w:tcW w:w="596" w:type="dxa"/>
            <w:shd w:val="clear" w:color="auto" w:fill="DAEEF3"/>
            <w:vAlign w:val="center"/>
          </w:tcPr>
          <w:p w:rsidR="0045638A" w:rsidRDefault="00767E7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Nr.</w:t>
            </w:r>
          </w:p>
        </w:tc>
        <w:tc>
          <w:tcPr>
            <w:tcW w:w="2977" w:type="dxa"/>
            <w:shd w:val="clear" w:color="auto" w:fill="DAEEF3"/>
            <w:vAlign w:val="center"/>
          </w:tcPr>
          <w:p w:rsidR="0045638A" w:rsidRDefault="00767E7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Criteriul</w:t>
            </w:r>
          </w:p>
        </w:tc>
        <w:tc>
          <w:tcPr>
            <w:tcW w:w="851" w:type="dxa"/>
            <w:shd w:val="clear" w:color="auto" w:fill="DAEEF3"/>
            <w:vAlign w:val="center"/>
          </w:tcPr>
          <w:p w:rsidR="0045638A" w:rsidRDefault="00767E7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Punctaj maxim</w:t>
            </w:r>
          </w:p>
        </w:tc>
        <w:tc>
          <w:tcPr>
            <w:tcW w:w="4394" w:type="dxa"/>
            <w:shd w:val="clear" w:color="auto" w:fill="DAEEF3"/>
            <w:vAlign w:val="center"/>
          </w:tcPr>
          <w:p w:rsidR="0045638A" w:rsidRDefault="00767E7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Ce se verifică?</w:t>
            </w:r>
          </w:p>
        </w:tc>
        <w:tc>
          <w:tcPr>
            <w:tcW w:w="992" w:type="dxa"/>
            <w:shd w:val="clear" w:color="auto" w:fill="DAEEF3"/>
            <w:vAlign w:val="center"/>
          </w:tcPr>
          <w:p w:rsidR="0045638A" w:rsidRDefault="00767E7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Punctaj atribuit</w:t>
            </w:r>
          </w:p>
        </w:tc>
      </w:tr>
      <w:tr w:rsidR="0045638A">
        <w:tc>
          <w:tcPr>
            <w:tcW w:w="9810" w:type="dxa"/>
            <w:gridSpan w:val="5"/>
            <w:shd w:val="clear" w:color="auto" w:fill="DAEEF3"/>
            <w:vAlign w:val="center"/>
          </w:tcPr>
          <w:p w:rsidR="0045638A" w:rsidRDefault="00767E7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CRITERII GENERALE</w:t>
            </w:r>
          </w:p>
        </w:tc>
      </w:tr>
      <w:tr w:rsidR="0045638A">
        <w:trPr>
          <w:trHeight w:val="652"/>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485" w:right="-141"/>
              <w:jc w:val="center"/>
              <w:rPr>
                <w:color w:val="000000"/>
              </w:rPr>
            </w:pPr>
          </w:p>
        </w:tc>
        <w:tc>
          <w:tcPr>
            <w:tcW w:w="2977" w:type="dxa"/>
            <w:vMerge w:val="restart"/>
          </w:tcPr>
          <w:p w:rsidR="0045638A" w:rsidRDefault="00767E78">
            <w:pPr>
              <w:spacing w:before="80" w:after="0" w:line="240" w:lineRule="auto"/>
              <w:jc w:val="both"/>
            </w:pPr>
            <w:r>
              <w:t>Pregătire corespunzătoare pentru implementarea proiectului</w:t>
            </w:r>
          </w:p>
        </w:tc>
        <w:tc>
          <w:tcPr>
            <w:tcW w:w="851" w:type="dxa"/>
            <w:vMerge w:val="restart"/>
          </w:tcPr>
          <w:p w:rsidR="0045638A" w:rsidRDefault="00767E78">
            <w:pPr>
              <w:spacing w:before="80" w:after="0" w:line="240" w:lineRule="auto"/>
              <w:jc w:val="center"/>
            </w:pPr>
            <w:r>
              <w:rPr>
                <w:b/>
              </w:rPr>
              <w:t>1</w:t>
            </w:r>
          </w:p>
        </w:tc>
        <w:tc>
          <w:tcPr>
            <w:tcW w:w="4394" w:type="dxa"/>
          </w:tcPr>
          <w:p w:rsidR="0045638A" w:rsidRDefault="00767E78">
            <w:pPr>
              <w:spacing w:after="0" w:line="240" w:lineRule="auto"/>
              <w:jc w:val="both"/>
              <w:rPr>
                <w:i/>
              </w:rPr>
            </w:pPr>
            <w:r>
              <w:rPr>
                <w:i/>
              </w:rPr>
              <w:t xml:space="preserve">Explicație: Se consideră că proiectul este pregătit corespunzător atunci când solicitantul a depus cel puțin două dintre următoarele documente </w:t>
            </w:r>
            <w:r>
              <w:rPr>
                <w:b/>
                <w:i/>
              </w:rPr>
              <w:t>relevante</w:t>
            </w:r>
            <w:r>
              <w:rPr>
                <w:i/>
              </w:rPr>
              <w:t xml:space="preserve"> pentru implementare, de exemplu:</w:t>
            </w:r>
          </w:p>
          <w:p w:rsidR="0045638A" w:rsidRDefault="00767E78">
            <w:pPr>
              <w:numPr>
                <w:ilvl w:val="0"/>
                <w:numId w:val="6"/>
              </w:numPr>
              <w:pBdr>
                <w:top w:val="nil"/>
                <w:left w:val="nil"/>
                <w:bottom w:val="nil"/>
                <w:right w:val="nil"/>
                <w:between w:val="nil"/>
              </w:pBdr>
              <w:spacing w:after="0" w:line="240" w:lineRule="auto"/>
              <w:ind w:left="330" w:hanging="248"/>
              <w:jc w:val="both"/>
              <w:rPr>
                <w:i/>
                <w:color w:val="000000"/>
              </w:rPr>
            </w:pPr>
            <w:r>
              <w:rPr>
                <w:i/>
                <w:color w:val="000000"/>
              </w:rPr>
              <w:t>documentație tehnică,</w:t>
            </w:r>
          </w:p>
          <w:p w:rsidR="0045638A" w:rsidRDefault="00767E78">
            <w:pPr>
              <w:numPr>
                <w:ilvl w:val="0"/>
                <w:numId w:val="6"/>
              </w:numPr>
              <w:pBdr>
                <w:top w:val="nil"/>
                <w:left w:val="nil"/>
                <w:bottom w:val="nil"/>
                <w:right w:val="nil"/>
                <w:between w:val="nil"/>
              </w:pBdr>
              <w:spacing w:after="0" w:line="240" w:lineRule="auto"/>
              <w:ind w:left="330" w:hanging="248"/>
              <w:jc w:val="both"/>
              <w:rPr>
                <w:i/>
                <w:color w:val="000000"/>
              </w:rPr>
            </w:pPr>
            <w:r>
              <w:rPr>
                <w:i/>
              </w:rPr>
              <w:t>autorizație pentru folosirea speciala a apelor</w:t>
            </w:r>
          </w:p>
          <w:p w:rsidR="0045638A" w:rsidRDefault="00767E78">
            <w:pPr>
              <w:numPr>
                <w:ilvl w:val="0"/>
                <w:numId w:val="6"/>
              </w:numPr>
              <w:pBdr>
                <w:top w:val="nil"/>
                <w:left w:val="nil"/>
                <w:bottom w:val="nil"/>
                <w:right w:val="nil"/>
                <w:between w:val="nil"/>
              </w:pBdr>
              <w:spacing w:after="0" w:line="240" w:lineRule="auto"/>
              <w:ind w:left="330" w:hanging="248"/>
              <w:jc w:val="both"/>
              <w:rPr>
                <w:i/>
                <w:color w:val="000000"/>
              </w:rPr>
            </w:pPr>
            <w:r>
              <w:rPr>
                <w:i/>
                <w:color w:val="000000"/>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rsidR="0045638A" w:rsidRDefault="00767E78">
            <w:pPr>
              <w:numPr>
                <w:ilvl w:val="0"/>
                <w:numId w:val="6"/>
              </w:numPr>
              <w:pBdr>
                <w:top w:val="nil"/>
                <w:left w:val="nil"/>
                <w:bottom w:val="nil"/>
                <w:right w:val="nil"/>
                <w:between w:val="nil"/>
              </w:pBdr>
              <w:spacing w:after="0" w:line="240" w:lineRule="auto"/>
              <w:ind w:left="330" w:hanging="248"/>
              <w:jc w:val="both"/>
              <w:rPr>
                <w:i/>
                <w:color w:val="000000"/>
              </w:rPr>
            </w:pPr>
            <w:r>
              <w:rPr>
                <w:i/>
                <w:color w:val="000000"/>
              </w:rPr>
              <w:t>notificarea către autoritatea competentă;</w:t>
            </w:r>
          </w:p>
          <w:p w:rsidR="0045638A" w:rsidRDefault="00767E78">
            <w:pPr>
              <w:numPr>
                <w:ilvl w:val="0"/>
                <w:numId w:val="6"/>
              </w:numPr>
              <w:pBdr>
                <w:top w:val="nil"/>
                <w:left w:val="nil"/>
                <w:bottom w:val="nil"/>
                <w:right w:val="nil"/>
                <w:between w:val="nil"/>
              </w:pBdr>
              <w:spacing w:after="0" w:line="240" w:lineRule="auto"/>
              <w:ind w:left="330" w:hanging="248"/>
              <w:jc w:val="both"/>
              <w:rPr>
                <w:i/>
                <w:color w:val="000000"/>
              </w:rPr>
            </w:pPr>
            <w:r>
              <w:rPr>
                <w:i/>
                <w:color w:val="000000"/>
              </w:rPr>
              <w:t>estimarea costului investiției;</w:t>
            </w:r>
          </w:p>
          <w:p w:rsidR="0045638A" w:rsidRDefault="00767E78">
            <w:pPr>
              <w:numPr>
                <w:ilvl w:val="0"/>
                <w:numId w:val="6"/>
              </w:numPr>
              <w:pBdr>
                <w:top w:val="nil"/>
                <w:left w:val="nil"/>
                <w:bottom w:val="nil"/>
                <w:right w:val="nil"/>
                <w:between w:val="nil"/>
              </w:pBdr>
              <w:spacing w:after="0" w:line="240" w:lineRule="auto"/>
              <w:ind w:left="330" w:hanging="248"/>
              <w:jc w:val="both"/>
              <w:rPr>
                <w:i/>
                <w:color w:val="000000"/>
              </w:rPr>
            </w:pPr>
            <w:r>
              <w:rPr>
                <w:i/>
                <w:color w:val="000000"/>
              </w:rPr>
              <w:t>oferte ale furnizorilor;</w:t>
            </w:r>
          </w:p>
          <w:p w:rsidR="0045638A" w:rsidRDefault="00767E78">
            <w:pPr>
              <w:numPr>
                <w:ilvl w:val="0"/>
                <w:numId w:val="6"/>
              </w:numPr>
              <w:pBdr>
                <w:top w:val="nil"/>
                <w:left w:val="nil"/>
                <w:bottom w:val="nil"/>
                <w:right w:val="nil"/>
                <w:between w:val="nil"/>
              </w:pBdr>
              <w:spacing w:after="0" w:line="240" w:lineRule="auto"/>
              <w:ind w:left="330" w:hanging="248"/>
              <w:jc w:val="both"/>
              <w:rPr>
                <w:i/>
                <w:color w:val="000000"/>
              </w:rPr>
            </w:pPr>
            <w:r>
              <w:rPr>
                <w:i/>
                <w:color w:val="000000"/>
              </w:rPr>
              <w:t>programul evenimentului/atelierului/ întâlnirii;</w:t>
            </w:r>
          </w:p>
          <w:p w:rsidR="0045638A" w:rsidRDefault="00767E78">
            <w:pPr>
              <w:numPr>
                <w:ilvl w:val="0"/>
                <w:numId w:val="6"/>
              </w:numPr>
              <w:pBdr>
                <w:top w:val="nil"/>
                <w:left w:val="nil"/>
                <w:bottom w:val="nil"/>
                <w:right w:val="nil"/>
                <w:between w:val="nil"/>
              </w:pBdr>
              <w:spacing w:after="0" w:line="240" w:lineRule="auto"/>
              <w:ind w:left="330" w:hanging="248"/>
              <w:jc w:val="both"/>
              <w:rPr>
                <w:i/>
                <w:color w:val="000000"/>
              </w:rPr>
            </w:pPr>
            <w:r>
              <w:rPr>
                <w:i/>
                <w:color w:val="000000"/>
              </w:rPr>
              <w:t>o schiță a materialului promoțional.</w:t>
            </w:r>
          </w:p>
        </w:tc>
        <w:tc>
          <w:tcPr>
            <w:tcW w:w="992" w:type="dxa"/>
            <w:vAlign w:val="center"/>
          </w:tcPr>
          <w:p w:rsidR="0045638A" w:rsidRDefault="0045638A">
            <w:pPr>
              <w:spacing w:before="80" w:after="0" w:line="240" w:lineRule="auto"/>
              <w:jc w:val="center"/>
            </w:pPr>
          </w:p>
        </w:tc>
      </w:tr>
      <w:tr w:rsidR="0045638A">
        <w:trPr>
          <w:trHeight w:val="652"/>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Documentele prezentate de solicitant nu confirmă pregătirea acestuia pentru implementarea proiectului.</w:t>
            </w:r>
          </w:p>
        </w:tc>
        <w:tc>
          <w:tcPr>
            <w:tcW w:w="992" w:type="dxa"/>
            <w:vAlign w:val="center"/>
          </w:tcPr>
          <w:p w:rsidR="0045638A" w:rsidRDefault="00767E78">
            <w:pPr>
              <w:spacing w:before="80" w:after="0" w:line="240" w:lineRule="auto"/>
              <w:jc w:val="center"/>
            </w:pPr>
            <w:r>
              <w:t>0</w:t>
            </w:r>
          </w:p>
        </w:tc>
      </w:tr>
      <w:tr w:rsidR="0045638A">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Documentele prezentate de solicitant confirmă  pregătirea corespunzătoare pentru implementare.</w:t>
            </w:r>
          </w:p>
        </w:tc>
        <w:tc>
          <w:tcPr>
            <w:tcW w:w="992" w:type="dxa"/>
            <w:vAlign w:val="center"/>
          </w:tcPr>
          <w:p w:rsidR="0045638A" w:rsidRDefault="00767E78">
            <w:pPr>
              <w:spacing w:before="80" w:after="0" w:line="240" w:lineRule="auto"/>
              <w:jc w:val="center"/>
            </w:pPr>
            <w:r>
              <w:t>1</w:t>
            </w:r>
          </w:p>
        </w:tc>
      </w:tr>
      <w:tr w:rsidR="0045638A">
        <w:tc>
          <w:tcPr>
            <w:tcW w:w="596" w:type="dxa"/>
            <w:vMerge w:val="restart"/>
          </w:tcPr>
          <w:p w:rsidR="0045638A" w:rsidRDefault="0045638A">
            <w:pPr>
              <w:numPr>
                <w:ilvl w:val="0"/>
                <w:numId w:val="8"/>
              </w:numPr>
              <w:pBdr>
                <w:top w:val="nil"/>
                <w:left w:val="nil"/>
                <w:bottom w:val="nil"/>
                <w:right w:val="nil"/>
                <w:between w:val="nil"/>
              </w:pBdr>
              <w:spacing w:before="80" w:after="0" w:line="240" w:lineRule="auto"/>
              <w:jc w:val="center"/>
              <w:rPr>
                <w:color w:val="000000"/>
              </w:rPr>
            </w:pPr>
          </w:p>
        </w:tc>
        <w:tc>
          <w:tcPr>
            <w:tcW w:w="2977" w:type="dxa"/>
            <w:vMerge w:val="restart"/>
          </w:tcPr>
          <w:p w:rsidR="0045638A" w:rsidRDefault="00767E78">
            <w:pPr>
              <w:spacing w:before="80" w:after="0" w:line="240" w:lineRule="auto"/>
              <w:jc w:val="both"/>
            </w:pPr>
            <w:r>
              <w:t>Cost-eficiență</w:t>
            </w:r>
          </w:p>
        </w:tc>
        <w:tc>
          <w:tcPr>
            <w:tcW w:w="851" w:type="dxa"/>
            <w:vMerge w:val="restart"/>
          </w:tcPr>
          <w:p w:rsidR="0045638A" w:rsidRDefault="00767E78">
            <w:pPr>
              <w:spacing w:before="80" w:after="0" w:line="240" w:lineRule="auto"/>
              <w:jc w:val="center"/>
            </w:pPr>
            <w:r>
              <w:rPr>
                <w:b/>
              </w:rPr>
              <w:t>1</w:t>
            </w:r>
          </w:p>
        </w:tc>
        <w:tc>
          <w:tcPr>
            <w:tcW w:w="4394" w:type="dxa"/>
          </w:tcPr>
          <w:p w:rsidR="0045638A" w:rsidRDefault="00767E78">
            <w:pPr>
              <w:spacing w:before="80" w:after="0" w:line="240" w:lineRule="auto"/>
              <w:jc w:val="both"/>
            </w:pPr>
            <w:r>
              <w:t xml:space="preserve">Costurile proiectului sunt insuficiente sau exagerate, și/sau slab argumentate. </w:t>
            </w:r>
          </w:p>
        </w:tc>
        <w:tc>
          <w:tcPr>
            <w:tcW w:w="992" w:type="dxa"/>
            <w:vAlign w:val="center"/>
          </w:tcPr>
          <w:p w:rsidR="0045638A" w:rsidRDefault="00767E78">
            <w:pPr>
              <w:spacing w:before="80" w:after="0" w:line="240" w:lineRule="auto"/>
              <w:jc w:val="center"/>
            </w:pPr>
            <w:r>
              <w:t>0</w:t>
            </w:r>
          </w:p>
        </w:tc>
      </w:tr>
      <w:tr w:rsidR="0045638A">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Costurile proiectului sunt realiste și bine argumentate. Solicitantul face trimiteri la analize ale pieței făcute anterior și alte documente confirmative.</w:t>
            </w:r>
          </w:p>
        </w:tc>
        <w:tc>
          <w:tcPr>
            <w:tcW w:w="992" w:type="dxa"/>
            <w:vAlign w:val="center"/>
          </w:tcPr>
          <w:p w:rsidR="0045638A" w:rsidRDefault="00767E78">
            <w:pPr>
              <w:spacing w:before="80" w:after="0" w:line="240" w:lineRule="auto"/>
              <w:jc w:val="center"/>
            </w:pPr>
            <w:r>
              <w:t>1</w:t>
            </w:r>
          </w:p>
        </w:tc>
      </w:tr>
      <w:tr w:rsidR="0045638A">
        <w:tc>
          <w:tcPr>
            <w:tcW w:w="596" w:type="dxa"/>
            <w:vMerge w:val="restart"/>
          </w:tcPr>
          <w:p w:rsidR="0045638A" w:rsidRDefault="0045638A">
            <w:pPr>
              <w:numPr>
                <w:ilvl w:val="0"/>
                <w:numId w:val="8"/>
              </w:numPr>
              <w:pBdr>
                <w:top w:val="nil"/>
                <w:left w:val="nil"/>
                <w:bottom w:val="nil"/>
                <w:right w:val="nil"/>
                <w:between w:val="nil"/>
              </w:pBdr>
              <w:spacing w:before="80" w:after="0" w:line="240" w:lineRule="auto"/>
              <w:jc w:val="center"/>
              <w:rPr>
                <w:color w:val="000000"/>
              </w:rPr>
            </w:pPr>
          </w:p>
        </w:tc>
        <w:tc>
          <w:tcPr>
            <w:tcW w:w="2977" w:type="dxa"/>
            <w:vMerge w:val="restart"/>
          </w:tcPr>
          <w:p w:rsidR="0045638A" w:rsidRDefault="00767E78">
            <w:pPr>
              <w:spacing w:before="80" w:after="0" w:line="240" w:lineRule="auto"/>
              <w:jc w:val="both"/>
            </w:pPr>
            <w:r>
              <w:t>Teritoriul acoperit</w:t>
            </w:r>
          </w:p>
        </w:tc>
        <w:tc>
          <w:tcPr>
            <w:tcW w:w="851" w:type="dxa"/>
            <w:vMerge w:val="restart"/>
          </w:tcPr>
          <w:p w:rsidR="0045638A" w:rsidRDefault="00767E78">
            <w:pPr>
              <w:spacing w:before="80" w:after="0" w:line="240" w:lineRule="auto"/>
              <w:jc w:val="center"/>
            </w:pPr>
            <w:r>
              <w:rPr>
                <w:b/>
              </w:rPr>
              <w:t>2</w:t>
            </w:r>
          </w:p>
        </w:tc>
        <w:tc>
          <w:tcPr>
            <w:tcW w:w="4394" w:type="dxa"/>
          </w:tcPr>
          <w:p w:rsidR="0045638A" w:rsidRDefault="00767E78">
            <w:pPr>
              <w:spacing w:before="80" w:after="0" w:line="240" w:lineRule="auto"/>
              <w:jc w:val="both"/>
            </w:pPr>
            <w:r>
              <w:t>Descrierea proiectului nu indică în mod clar din ce localitate/-ți face parte grupul țintă al proiectului.</w:t>
            </w:r>
          </w:p>
        </w:tc>
        <w:tc>
          <w:tcPr>
            <w:tcW w:w="992" w:type="dxa"/>
            <w:vAlign w:val="center"/>
          </w:tcPr>
          <w:p w:rsidR="0045638A" w:rsidRDefault="00767E78">
            <w:pPr>
              <w:spacing w:before="80" w:after="0" w:line="240" w:lineRule="auto"/>
              <w:jc w:val="center"/>
              <w:rPr>
                <w:color w:val="FF0000"/>
              </w:rPr>
            </w:pPr>
            <w:r>
              <w:t>0</w:t>
            </w:r>
          </w:p>
        </w:tc>
      </w:tr>
      <w:tr w:rsidR="0045638A">
        <w:tc>
          <w:tcPr>
            <w:tcW w:w="596" w:type="dxa"/>
            <w:vMerge/>
          </w:tcPr>
          <w:p w:rsidR="0045638A" w:rsidRDefault="0045638A">
            <w:pPr>
              <w:widowControl w:val="0"/>
              <w:pBdr>
                <w:top w:val="nil"/>
                <w:left w:val="nil"/>
                <w:bottom w:val="nil"/>
                <w:right w:val="nil"/>
                <w:between w:val="nil"/>
              </w:pBdr>
              <w:spacing w:after="0" w:line="276" w:lineRule="auto"/>
              <w:rPr>
                <w:color w:val="FF0000"/>
              </w:rPr>
            </w:pPr>
          </w:p>
        </w:tc>
        <w:tc>
          <w:tcPr>
            <w:tcW w:w="2977" w:type="dxa"/>
            <w:vMerge/>
          </w:tcPr>
          <w:p w:rsidR="0045638A" w:rsidRDefault="0045638A">
            <w:pPr>
              <w:widowControl w:val="0"/>
              <w:pBdr>
                <w:top w:val="nil"/>
                <w:left w:val="nil"/>
                <w:bottom w:val="nil"/>
                <w:right w:val="nil"/>
                <w:between w:val="nil"/>
              </w:pBdr>
              <w:spacing w:after="0" w:line="276" w:lineRule="auto"/>
              <w:rPr>
                <w:color w:val="FF0000"/>
              </w:rPr>
            </w:pPr>
          </w:p>
        </w:tc>
        <w:tc>
          <w:tcPr>
            <w:tcW w:w="851" w:type="dxa"/>
            <w:vMerge/>
          </w:tcPr>
          <w:p w:rsidR="0045638A" w:rsidRDefault="0045638A">
            <w:pPr>
              <w:widowControl w:val="0"/>
              <w:pBdr>
                <w:top w:val="nil"/>
                <w:left w:val="nil"/>
                <w:bottom w:val="nil"/>
                <w:right w:val="nil"/>
                <w:between w:val="nil"/>
              </w:pBdr>
              <w:spacing w:after="0" w:line="276" w:lineRule="auto"/>
              <w:rPr>
                <w:color w:val="FF0000"/>
              </w:rPr>
            </w:pPr>
          </w:p>
        </w:tc>
        <w:tc>
          <w:tcPr>
            <w:tcW w:w="4394" w:type="dxa"/>
          </w:tcPr>
          <w:p w:rsidR="0045638A" w:rsidRDefault="00767E78">
            <w:pPr>
              <w:spacing w:before="80" w:after="0" w:line="240" w:lineRule="auto"/>
              <w:jc w:val="both"/>
            </w:pPr>
            <w:r>
              <w:t>Descrierea proiectului indică în mod clar că grupul țintă al proiectului sunt locuitorii unei localități din GAL.</w:t>
            </w:r>
          </w:p>
        </w:tc>
        <w:tc>
          <w:tcPr>
            <w:tcW w:w="992" w:type="dxa"/>
            <w:vAlign w:val="center"/>
          </w:tcPr>
          <w:p w:rsidR="0045638A" w:rsidRDefault="00767E78">
            <w:pPr>
              <w:spacing w:before="80" w:after="0" w:line="240" w:lineRule="auto"/>
              <w:jc w:val="center"/>
              <w:rPr>
                <w:color w:val="FF0000"/>
              </w:rPr>
            </w:pPr>
            <w:r>
              <w:t>1</w:t>
            </w:r>
          </w:p>
        </w:tc>
      </w:tr>
      <w:tr w:rsidR="0045638A">
        <w:trPr>
          <w:trHeight w:val="654"/>
        </w:trPr>
        <w:tc>
          <w:tcPr>
            <w:tcW w:w="596" w:type="dxa"/>
            <w:vMerge/>
          </w:tcPr>
          <w:p w:rsidR="0045638A" w:rsidRDefault="0045638A">
            <w:pPr>
              <w:widowControl w:val="0"/>
              <w:pBdr>
                <w:top w:val="nil"/>
                <w:left w:val="nil"/>
                <w:bottom w:val="nil"/>
                <w:right w:val="nil"/>
                <w:between w:val="nil"/>
              </w:pBdr>
              <w:spacing w:after="0" w:line="276" w:lineRule="auto"/>
              <w:rPr>
                <w:color w:val="FF0000"/>
              </w:rPr>
            </w:pPr>
          </w:p>
        </w:tc>
        <w:tc>
          <w:tcPr>
            <w:tcW w:w="2977" w:type="dxa"/>
            <w:vMerge/>
          </w:tcPr>
          <w:p w:rsidR="0045638A" w:rsidRDefault="0045638A">
            <w:pPr>
              <w:widowControl w:val="0"/>
              <w:pBdr>
                <w:top w:val="nil"/>
                <w:left w:val="nil"/>
                <w:bottom w:val="nil"/>
                <w:right w:val="nil"/>
                <w:between w:val="nil"/>
              </w:pBdr>
              <w:spacing w:after="0" w:line="276" w:lineRule="auto"/>
              <w:rPr>
                <w:color w:val="FF0000"/>
              </w:rPr>
            </w:pPr>
          </w:p>
        </w:tc>
        <w:tc>
          <w:tcPr>
            <w:tcW w:w="851" w:type="dxa"/>
            <w:vMerge/>
          </w:tcPr>
          <w:p w:rsidR="0045638A" w:rsidRDefault="0045638A">
            <w:pPr>
              <w:widowControl w:val="0"/>
              <w:pBdr>
                <w:top w:val="nil"/>
                <w:left w:val="nil"/>
                <w:bottom w:val="nil"/>
                <w:right w:val="nil"/>
                <w:between w:val="nil"/>
              </w:pBdr>
              <w:spacing w:after="0" w:line="276" w:lineRule="auto"/>
              <w:rPr>
                <w:color w:val="FF0000"/>
              </w:rPr>
            </w:pPr>
          </w:p>
        </w:tc>
        <w:tc>
          <w:tcPr>
            <w:tcW w:w="4394" w:type="dxa"/>
          </w:tcPr>
          <w:p w:rsidR="0045638A" w:rsidRDefault="00767E78">
            <w:pPr>
              <w:spacing w:before="80" w:after="0" w:line="240" w:lineRule="auto"/>
              <w:jc w:val="both"/>
            </w:pPr>
            <w:r>
              <w:t>Descrierea proiectului indică în mod clar că grupul țintă al proiectului sunt locuitori din câteva localități din GAL sau din întreg teritoriu GAL.</w:t>
            </w:r>
          </w:p>
        </w:tc>
        <w:tc>
          <w:tcPr>
            <w:tcW w:w="992" w:type="dxa"/>
            <w:vAlign w:val="center"/>
          </w:tcPr>
          <w:p w:rsidR="0045638A" w:rsidRDefault="00767E78">
            <w:pPr>
              <w:spacing w:before="80" w:after="0" w:line="240" w:lineRule="auto"/>
              <w:jc w:val="center"/>
            </w:pPr>
            <w:r>
              <w:t>2</w:t>
            </w:r>
          </w:p>
        </w:tc>
      </w:tr>
      <w:tr w:rsidR="0045638A">
        <w:trPr>
          <w:trHeight w:val="856"/>
        </w:trPr>
        <w:tc>
          <w:tcPr>
            <w:tcW w:w="596" w:type="dxa"/>
            <w:vMerge w:val="restart"/>
          </w:tcPr>
          <w:p w:rsidR="0045638A" w:rsidRDefault="0045638A">
            <w:pPr>
              <w:widowControl w:val="0"/>
              <w:numPr>
                <w:ilvl w:val="0"/>
                <w:numId w:val="8"/>
              </w:numPr>
              <w:pBdr>
                <w:top w:val="nil"/>
                <w:left w:val="nil"/>
                <w:bottom w:val="nil"/>
                <w:right w:val="nil"/>
                <w:between w:val="nil"/>
              </w:pBdr>
              <w:spacing w:after="0" w:line="240" w:lineRule="auto"/>
            </w:pPr>
          </w:p>
        </w:tc>
        <w:tc>
          <w:tcPr>
            <w:tcW w:w="2977" w:type="dxa"/>
            <w:vMerge w:val="restart"/>
          </w:tcPr>
          <w:p w:rsidR="0045638A" w:rsidRDefault="00767E78">
            <w:pPr>
              <w:widowControl w:val="0"/>
              <w:pBdr>
                <w:top w:val="nil"/>
                <w:left w:val="nil"/>
                <w:bottom w:val="nil"/>
                <w:right w:val="nil"/>
                <w:between w:val="nil"/>
              </w:pBdr>
              <w:spacing w:after="0" w:line="240" w:lineRule="auto"/>
              <w:jc w:val="both"/>
              <w:rPr>
                <w:i/>
              </w:rPr>
            </w:pPr>
            <w:r>
              <w:t>Beneficiarii proiectului</w:t>
            </w:r>
          </w:p>
        </w:tc>
        <w:tc>
          <w:tcPr>
            <w:tcW w:w="851" w:type="dxa"/>
            <w:vMerge w:val="restart"/>
          </w:tcPr>
          <w:p w:rsidR="0045638A" w:rsidRDefault="00767E78">
            <w:pPr>
              <w:widowControl w:val="0"/>
              <w:pBdr>
                <w:top w:val="nil"/>
                <w:left w:val="nil"/>
                <w:bottom w:val="nil"/>
                <w:right w:val="nil"/>
                <w:between w:val="nil"/>
              </w:pBdr>
              <w:spacing w:after="0" w:line="240" w:lineRule="auto"/>
              <w:jc w:val="center"/>
              <w:rPr>
                <w:b/>
              </w:rPr>
            </w:pPr>
            <w:r>
              <w:rPr>
                <w:b/>
              </w:rPr>
              <w:t>1</w:t>
            </w:r>
          </w:p>
        </w:tc>
        <w:tc>
          <w:tcPr>
            <w:tcW w:w="4394" w:type="dxa"/>
          </w:tcPr>
          <w:p w:rsidR="0045638A" w:rsidRDefault="00767E78">
            <w:pPr>
              <w:spacing w:before="80" w:after="0" w:line="240" w:lineRule="auto"/>
              <w:jc w:val="both"/>
            </w:pPr>
            <w:r>
              <w:t xml:space="preserve">Populația din teritoriul GAL ce va avea unele beneficii în urma implementării proiectului, estimativ este cuprinsă între 1-50 beneficiari.  </w:t>
            </w:r>
          </w:p>
        </w:tc>
        <w:tc>
          <w:tcPr>
            <w:tcW w:w="992" w:type="dxa"/>
            <w:vAlign w:val="center"/>
          </w:tcPr>
          <w:p w:rsidR="0045638A" w:rsidRDefault="00767E78">
            <w:pPr>
              <w:spacing w:before="80" w:after="0" w:line="240" w:lineRule="auto"/>
              <w:jc w:val="center"/>
            </w:pPr>
            <w:r>
              <w:t>0</w:t>
            </w:r>
          </w:p>
        </w:tc>
      </w:tr>
      <w:tr w:rsidR="0045638A">
        <w:trPr>
          <w:trHeight w:val="856"/>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 xml:space="preserve">Populația din teritoriul GAL ce va avea unele beneficii în urma implementării proiectului, estimativ &gt; 50 beneficiari. </w:t>
            </w:r>
          </w:p>
        </w:tc>
        <w:tc>
          <w:tcPr>
            <w:tcW w:w="992" w:type="dxa"/>
            <w:vAlign w:val="center"/>
          </w:tcPr>
          <w:p w:rsidR="0045638A" w:rsidRDefault="00767E78">
            <w:pPr>
              <w:spacing w:before="80" w:after="0" w:line="240" w:lineRule="auto"/>
              <w:jc w:val="center"/>
            </w:pPr>
            <w:r>
              <w:t>1</w:t>
            </w:r>
          </w:p>
        </w:tc>
      </w:tr>
      <w:tr w:rsidR="0045638A">
        <w:trPr>
          <w:trHeight w:val="552"/>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jc w:val="center"/>
              <w:rPr>
                <w:color w:val="000000"/>
              </w:rPr>
            </w:pPr>
          </w:p>
        </w:tc>
        <w:tc>
          <w:tcPr>
            <w:tcW w:w="2977" w:type="dxa"/>
            <w:vMerge w:val="restart"/>
          </w:tcPr>
          <w:p w:rsidR="0045638A" w:rsidRDefault="00767E78">
            <w:pPr>
              <w:spacing w:before="80" w:after="0" w:line="240" w:lineRule="auto"/>
              <w:jc w:val="both"/>
            </w:pPr>
            <w:r>
              <w:t>Inovația</w:t>
            </w:r>
          </w:p>
          <w:p w:rsidR="0045638A" w:rsidRDefault="00767E78">
            <w:pPr>
              <w:spacing w:before="80" w:after="0" w:line="240" w:lineRule="auto"/>
              <w:jc w:val="both"/>
            </w:pPr>
            <w:r>
              <w:rPr>
                <w:i/>
              </w:rPr>
              <w:t>(Definiția „inovației” (LP 50/2021) - stimularea unor abordări noi în dezvoltarea zonelor rurale, inclusiv transferul și modernizarea cunoștințelor tradiționale sau găsirea unor soluții noi la problemele rurale persistente care nu au putut fi rezolvate în mod satisfăcător și durabil prin aplicarea altor metode.)</w:t>
            </w:r>
          </w:p>
        </w:tc>
        <w:tc>
          <w:tcPr>
            <w:tcW w:w="851" w:type="dxa"/>
            <w:vMerge w:val="restart"/>
          </w:tcPr>
          <w:p w:rsidR="0045638A" w:rsidRDefault="00767E78">
            <w:pPr>
              <w:spacing w:before="80" w:after="0" w:line="240" w:lineRule="auto"/>
              <w:jc w:val="center"/>
            </w:pPr>
            <w:r>
              <w:rPr>
                <w:b/>
              </w:rPr>
              <w:t>2</w:t>
            </w:r>
          </w:p>
        </w:tc>
        <w:tc>
          <w:tcPr>
            <w:tcW w:w="4394" w:type="dxa"/>
          </w:tcPr>
          <w:p w:rsidR="0045638A" w:rsidRDefault="00767E78">
            <w:pPr>
              <w:spacing w:before="80" w:after="0" w:line="240" w:lineRule="auto"/>
              <w:jc w:val="both"/>
              <w:rPr>
                <w:i/>
                <w:strike/>
              </w:rPr>
            </w:pPr>
            <w:r>
              <w:t>Proiectul nu conține elemente de inovație pentru teritoriul GAL.</w:t>
            </w:r>
          </w:p>
        </w:tc>
        <w:tc>
          <w:tcPr>
            <w:tcW w:w="992" w:type="dxa"/>
            <w:vAlign w:val="center"/>
          </w:tcPr>
          <w:p w:rsidR="0045638A" w:rsidRDefault="00767E78">
            <w:pPr>
              <w:spacing w:before="80" w:after="0" w:line="240" w:lineRule="auto"/>
              <w:jc w:val="center"/>
            </w:pPr>
            <w:r>
              <w:t>0</w:t>
            </w:r>
          </w:p>
        </w:tc>
      </w:tr>
      <w:tr w:rsidR="0045638A">
        <w:trPr>
          <w:trHeight w:val="689"/>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vAlign w:val="center"/>
          </w:tcPr>
          <w:p w:rsidR="0045638A" w:rsidRDefault="00767E78">
            <w:pPr>
              <w:spacing w:before="80" w:after="0" w:line="240" w:lineRule="auto"/>
              <w:jc w:val="both"/>
            </w:pPr>
            <w:r>
              <w:t>Proiectul conține elemente de inovație pentru teritoriul GAL.</w:t>
            </w:r>
          </w:p>
        </w:tc>
        <w:tc>
          <w:tcPr>
            <w:tcW w:w="992" w:type="dxa"/>
            <w:vAlign w:val="center"/>
          </w:tcPr>
          <w:p w:rsidR="0045638A" w:rsidRDefault="00767E78">
            <w:pPr>
              <w:spacing w:before="80" w:after="0" w:line="240" w:lineRule="auto"/>
              <w:jc w:val="center"/>
            </w:pPr>
            <w:r>
              <w:t>1</w:t>
            </w:r>
          </w:p>
        </w:tc>
      </w:tr>
      <w:tr w:rsidR="0045638A">
        <w:trPr>
          <w:trHeight w:val="689"/>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vAlign w:val="center"/>
          </w:tcPr>
          <w:p w:rsidR="0045638A" w:rsidRDefault="00767E78">
            <w:pPr>
              <w:spacing w:before="80" w:after="0" w:line="240" w:lineRule="auto"/>
              <w:jc w:val="both"/>
            </w:pPr>
            <w:r>
              <w:t>Proiectul conține elemente de inovație la nivel național.</w:t>
            </w:r>
          </w:p>
        </w:tc>
        <w:tc>
          <w:tcPr>
            <w:tcW w:w="992" w:type="dxa"/>
            <w:vAlign w:val="center"/>
          </w:tcPr>
          <w:p w:rsidR="0045638A" w:rsidRDefault="00767E78">
            <w:pPr>
              <w:spacing w:before="80" w:after="0" w:line="240" w:lineRule="auto"/>
              <w:jc w:val="center"/>
            </w:pPr>
            <w:r>
              <w:t>2</w:t>
            </w:r>
          </w:p>
        </w:tc>
      </w:tr>
      <w:tr w:rsidR="0045638A">
        <w:trPr>
          <w:trHeight w:val="1172"/>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jc w:val="center"/>
              <w:rPr>
                <w:color w:val="000000"/>
              </w:rPr>
            </w:pPr>
          </w:p>
        </w:tc>
        <w:tc>
          <w:tcPr>
            <w:tcW w:w="2977" w:type="dxa"/>
            <w:vMerge w:val="restart"/>
          </w:tcPr>
          <w:p w:rsidR="0045638A" w:rsidRDefault="00767E78">
            <w:pPr>
              <w:spacing w:before="80" w:after="0" w:line="240" w:lineRule="auto"/>
              <w:jc w:val="both"/>
            </w:pPr>
            <w:r>
              <w:t xml:space="preserve">Crearea de oportunități pentru anumite grupuri sociale </w:t>
            </w:r>
          </w:p>
          <w:p w:rsidR="0045638A" w:rsidRDefault="00767E78">
            <w:pPr>
              <w:spacing w:before="80" w:after="0" w:line="240" w:lineRule="auto"/>
              <w:jc w:val="both"/>
            </w:pPr>
            <w:r>
              <w:rPr>
                <w:i/>
              </w:rPr>
              <w:t>(tineri,</w:t>
            </w:r>
            <w:r>
              <w:t xml:space="preserve"> </w:t>
            </w:r>
            <w:r>
              <w:rPr>
                <w:i/>
              </w:rPr>
              <w:t>femei, persoane social-vulnerabile, minorități etnice, persoane în etate)</w:t>
            </w:r>
          </w:p>
        </w:tc>
        <w:tc>
          <w:tcPr>
            <w:tcW w:w="851" w:type="dxa"/>
            <w:vMerge w:val="restart"/>
          </w:tcPr>
          <w:p w:rsidR="0045638A" w:rsidRDefault="00767E78">
            <w:pPr>
              <w:spacing w:before="80" w:after="0" w:line="240" w:lineRule="auto"/>
              <w:jc w:val="center"/>
            </w:pPr>
            <w:r>
              <w:rPr>
                <w:b/>
              </w:rPr>
              <w:t>2</w:t>
            </w:r>
          </w:p>
        </w:tc>
        <w:tc>
          <w:tcPr>
            <w:tcW w:w="4394" w:type="dxa"/>
          </w:tcPr>
          <w:p w:rsidR="0045638A" w:rsidRDefault="00767E78">
            <w:pPr>
              <w:spacing w:before="80" w:after="0" w:line="240" w:lineRule="auto"/>
              <w:jc w:val="both"/>
            </w:pPr>
            <w:r>
              <w:t>Proiectul nu presupune activități dedicate niciunui grup social vizat și nu promovează implicarea persoanelor în dezvoltarea comunitară, dezvoltarea afacerilor și nu consolidează potențialul acestora.</w:t>
            </w:r>
          </w:p>
        </w:tc>
        <w:tc>
          <w:tcPr>
            <w:tcW w:w="992" w:type="dxa"/>
            <w:vAlign w:val="center"/>
          </w:tcPr>
          <w:p w:rsidR="0045638A" w:rsidRDefault="00767E78">
            <w:pPr>
              <w:spacing w:before="80" w:after="0" w:line="240" w:lineRule="auto"/>
              <w:jc w:val="center"/>
            </w:pPr>
            <w:r>
              <w:t>0</w:t>
            </w:r>
          </w:p>
        </w:tc>
      </w:tr>
      <w:tr w:rsidR="0045638A">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Proiectul conține activități dedicate unui grup social vizat și promovează implicarea persoanelor în dezvoltarea comunitară, dezvoltarea afacerilor sau consolidează potențialul acestora.</w:t>
            </w:r>
          </w:p>
        </w:tc>
        <w:tc>
          <w:tcPr>
            <w:tcW w:w="992" w:type="dxa"/>
            <w:vAlign w:val="center"/>
          </w:tcPr>
          <w:p w:rsidR="0045638A" w:rsidRDefault="00767E78">
            <w:pPr>
              <w:spacing w:before="80" w:after="0" w:line="240" w:lineRule="auto"/>
              <w:jc w:val="center"/>
            </w:pPr>
            <w:r>
              <w:t>1</w:t>
            </w:r>
          </w:p>
        </w:tc>
      </w:tr>
      <w:tr w:rsidR="0045638A">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Proiectul conține activități dedicate pentru cel puțin 2 grupuri sociale vizate și promovează implicarea persoanelor în dezvoltarea comunitară, dezvoltarea afacerilor sau consolidează potențialul acestora.</w:t>
            </w:r>
          </w:p>
        </w:tc>
        <w:tc>
          <w:tcPr>
            <w:tcW w:w="992" w:type="dxa"/>
            <w:vAlign w:val="center"/>
          </w:tcPr>
          <w:p w:rsidR="0045638A" w:rsidRDefault="00767E78">
            <w:pPr>
              <w:spacing w:before="80" w:after="0" w:line="240" w:lineRule="auto"/>
              <w:jc w:val="center"/>
            </w:pPr>
            <w:r>
              <w:t>2</w:t>
            </w:r>
          </w:p>
        </w:tc>
      </w:tr>
      <w:tr w:rsidR="0045638A">
        <w:trPr>
          <w:trHeight w:val="566"/>
        </w:trPr>
        <w:tc>
          <w:tcPr>
            <w:tcW w:w="596" w:type="dxa"/>
            <w:vMerge w:val="restart"/>
            <w:tcBorders>
              <w:top w:val="single" w:sz="4" w:space="0" w:color="000000"/>
              <w:left w:val="single" w:sz="4" w:space="0" w:color="000000"/>
              <w:bottom w:val="single" w:sz="4" w:space="0" w:color="000000"/>
              <w:right w:val="single" w:sz="4" w:space="0" w:color="000000"/>
            </w:tcBorders>
          </w:tcPr>
          <w:p w:rsidR="0045638A" w:rsidRDefault="0045638A">
            <w:pPr>
              <w:numPr>
                <w:ilvl w:val="0"/>
                <w:numId w:val="8"/>
              </w:numPr>
              <w:pBdr>
                <w:top w:val="nil"/>
                <w:left w:val="nil"/>
                <w:bottom w:val="nil"/>
                <w:right w:val="nil"/>
                <w:between w:val="nil"/>
              </w:pBdr>
              <w:spacing w:before="80" w:after="0" w:line="240" w:lineRule="auto"/>
              <w:jc w:val="center"/>
              <w:rPr>
                <w:color w:val="000000"/>
              </w:rPr>
            </w:pPr>
          </w:p>
        </w:tc>
        <w:tc>
          <w:tcPr>
            <w:tcW w:w="2977" w:type="dxa"/>
            <w:vMerge w:val="restart"/>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 xml:space="preserve">Aplicarea soluțiilor favorabile protecției mediului </w:t>
            </w:r>
          </w:p>
          <w:p w:rsidR="0045638A" w:rsidRDefault="00767E78">
            <w:pPr>
              <w:spacing w:before="80" w:after="0" w:line="240" w:lineRule="auto"/>
              <w:jc w:val="both"/>
            </w:pPr>
            <w:r>
              <w:rPr>
                <w:i/>
              </w:rPr>
              <w:t>(de exemplu: reducerea emisiilor CO2, valorificarea și gestionarea sustenabilă a resurselor naturale, popularizarea informațiilor privind necesitatea ocrotirii mediului înconjurător, etc.)</w:t>
            </w:r>
          </w:p>
        </w:tc>
        <w:tc>
          <w:tcPr>
            <w:tcW w:w="851" w:type="dxa"/>
            <w:vMerge w:val="restart"/>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center"/>
            </w:pPr>
            <w:r>
              <w:rPr>
                <w:b/>
              </w:rPr>
              <w:t>2</w:t>
            </w: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 xml:space="preserve">Proiectul nu presupune implementarea soluțiilor ce vor influența pozitiv situația ecologică pe teritoriul GAL </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before="80" w:after="0" w:line="240" w:lineRule="auto"/>
              <w:jc w:val="center"/>
            </w:pPr>
            <w:r>
              <w:t>0</w:t>
            </w:r>
          </w:p>
        </w:tc>
      </w:tr>
      <w:tr w:rsidR="0045638A">
        <w:tc>
          <w:tcPr>
            <w:tcW w:w="596"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Implementarea activităților proiectului va contribui la îmbunătățirea situației ecologice într-o localitate din teritoriul GAL.</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before="80" w:after="0" w:line="240" w:lineRule="auto"/>
              <w:jc w:val="center"/>
            </w:pPr>
            <w:r>
              <w:t>1</w:t>
            </w:r>
          </w:p>
        </w:tc>
      </w:tr>
      <w:tr w:rsidR="0045638A">
        <w:trPr>
          <w:trHeight w:val="864"/>
        </w:trPr>
        <w:tc>
          <w:tcPr>
            <w:tcW w:w="596"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Implementarea activităților proiectului va contribui la îmbunătățirea situației ecologice în câteva localități/pe întreg teritoriul GAL.</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before="80" w:after="0" w:line="240" w:lineRule="auto"/>
              <w:jc w:val="center"/>
            </w:pPr>
            <w:r>
              <w:t>2</w:t>
            </w:r>
          </w:p>
        </w:tc>
      </w:tr>
      <w:tr w:rsidR="0045638A">
        <w:tc>
          <w:tcPr>
            <w:tcW w:w="596" w:type="dxa"/>
            <w:vMerge w:val="restart"/>
            <w:tcBorders>
              <w:top w:val="single" w:sz="4" w:space="0" w:color="000000"/>
              <w:left w:val="single" w:sz="4" w:space="0" w:color="000000"/>
              <w:bottom w:val="single" w:sz="4" w:space="0" w:color="000000"/>
              <w:right w:val="single" w:sz="4" w:space="0" w:color="000000"/>
            </w:tcBorders>
          </w:tcPr>
          <w:p w:rsidR="0045638A" w:rsidRDefault="0045638A">
            <w:pPr>
              <w:numPr>
                <w:ilvl w:val="0"/>
                <w:numId w:val="8"/>
              </w:numPr>
              <w:pBdr>
                <w:top w:val="nil"/>
                <w:left w:val="nil"/>
                <w:bottom w:val="nil"/>
                <w:right w:val="nil"/>
                <w:between w:val="nil"/>
              </w:pBdr>
              <w:spacing w:before="80" w:after="0" w:line="240" w:lineRule="auto"/>
              <w:jc w:val="center"/>
              <w:rPr>
                <w:color w:val="000000"/>
              </w:rPr>
            </w:pPr>
          </w:p>
        </w:tc>
        <w:tc>
          <w:tcPr>
            <w:tcW w:w="2977" w:type="dxa"/>
            <w:vMerge w:val="restart"/>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 xml:space="preserve">Contribuția la atingerea indicatorilor setați pe măsura </w:t>
            </w:r>
            <w:r>
              <w:lastRenderedPageBreak/>
              <w:t>de referință din SDL și obiectivul specific pentru care contribuie măsura dată</w:t>
            </w:r>
          </w:p>
        </w:tc>
        <w:tc>
          <w:tcPr>
            <w:tcW w:w="851" w:type="dxa"/>
            <w:vMerge w:val="restart"/>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center"/>
            </w:pPr>
            <w:r>
              <w:rPr>
                <w:b/>
              </w:rPr>
              <w:lastRenderedPageBreak/>
              <w:t>3</w:t>
            </w: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 xml:space="preserve">Proiectul se încadrează în tematica măsurii din SDL, dar nu va contribui la creșterea </w:t>
            </w:r>
            <w:r>
              <w:lastRenderedPageBreak/>
              <w:t>indicatorilor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before="80" w:after="0" w:line="240" w:lineRule="auto"/>
              <w:jc w:val="center"/>
            </w:pPr>
            <w:r>
              <w:lastRenderedPageBreak/>
              <w:t>0</w:t>
            </w:r>
          </w:p>
        </w:tc>
      </w:tr>
      <w:tr w:rsidR="0045638A">
        <w:tc>
          <w:tcPr>
            <w:tcW w:w="596"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Proiectul va contribui la creșterea a 1-2 indicatori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before="80" w:after="0" w:line="240" w:lineRule="auto"/>
              <w:jc w:val="center"/>
            </w:pPr>
            <w:r>
              <w:t>1</w:t>
            </w:r>
          </w:p>
        </w:tc>
      </w:tr>
      <w:tr w:rsidR="0045638A">
        <w:tc>
          <w:tcPr>
            <w:tcW w:w="596"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Proiectul va contribui la creșterea a 3-5 indicatori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before="80" w:after="0" w:line="240" w:lineRule="auto"/>
              <w:jc w:val="center"/>
            </w:pPr>
            <w:r>
              <w:t>2</w:t>
            </w:r>
          </w:p>
        </w:tc>
      </w:tr>
      <w:tr w:rsidR="0045638A">
        <w:tc>
          <w:tcPr>
            <w:tcW w:w="596"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Proiectul va contribui la creșterea a peste 5 indicatori menționați în SDL pentru măsura și/sau obiectivul specific în cadrul căreia a fost depusă cererea de finanțare.</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before="80" w:after="0" w:line="240" w:lineRule="auto"/>
              <w:jc w:val="center"/>
            </w:pPr>
            <w:r>
              <w:t>3</w:t>
            </w:r>
          </w:p>
        </w:tc>
      </w:tr>
      <w:tr w:rsidR="0045638A">
        <w:trPr>
          <w:trHeight w:val="194"/>
        </w:trPr>
        <w:tc>
          <w:tcPr>
            <w:tcW w:w="596" w:type="dxa"/>
            <w:vMerge w:val="restart"/>
            <w:tcBorders>
              <w:top w:val="single" w:sz="4" w:space="0" w:color="000000"/>
              <w:left w:val="single" w:sz="4" w:space="0" w:color="000000"/>
              <w:bottom w:val="single" w:sz="4" w:space="0" w:color="000000"/>
              <w:right w:val="single" w:sz="4" w:space="0" w:color="000000"/>
            </w:tcBorders>
          </w:tcPr>
          <w:p w:rsidR="0045638A" w:rsidRDefault="0045638A">
            <w:pPr>
              <w:numPr>
                <w:ilvl w:val="0"/>
                <w:numId w:val="8"/>
              </w:numPr>
              <w:pBdr>
                <w:top w:val="nil"/>
                <w:left w:val="nil"/>
                <w:bottom w:val="nil"/>
                <w:right w:val="nil"/>
                <w:between w:val="nil"/>
              </w:pBdr>
              <w:spacing w:before="80" w:after="0" w:line="240" w:lineRule="auto"/>
              <w:ind w:right="-130"/>
              <w:rPr>
                <w:color w:val="000000"/>
              </w:rPr>
            </w:pPr>
          </w:p>
        </w:tc>
        <w:tc>
          <w:tcPr>
            <w:tcW w:w="2977" w:type="dxa"/>
            <w:vMerge w:val="restart"/>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Locuri de muncă create</w:t>
            </w:r>
          </w:p>
        </w:tc>
        <w:tc>
          <w:tcPr>
            <w:tcW w:w="851" w:type="dxa"/>
            <w:vMerge w:val="restart"/>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center"/>
              <w:rPr>
                <w:b/>
              </w:rPr>
            </w:pPr>
            <w:r>
              <w:rPr>
                <w:b/>
              </w:rPr>
              <w:t>2</w:t>
            </w: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Proiectul nu va contribui la crearea locurilor de muncă.</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after="0" w:line="240" w:lineRule="auto"/>
              <w:jc w:val="center"/>
            </w:pPr>
            <w:r>
              <w:t>0</w:t>
            </w:r>
          </w:p>
        </w:tc>
      </w:tr>
      <w:tr w:rsidR="0045638A">
        <w:trPr>
          <w:trHeight w:val="194"/>
        </w:trPr>
        <w:tc>
          <w:tcPr>
            <w:tcW w:w="596"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Proiectul va contribui la crearea unui loc de muncă.</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after="0" w:line="240" w:lineRule="auto"/>
              <w:jc w:val="center"/>
            </w:pPr>
            <w:r>
              <w:t>1</w:t>
            </w:r>
          </w:p>
        </w:tc>
      </w:tr>
      <w:tr w:rsidR="0045638A">
        <w:trPr>
          <w:trHeight w:val="194"/>
        </w:trPr>
        <w:tc>
          <w:tcPr>
            <w:tcW w:w="596"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Proiectul va contribui la crearea a cel puțin două locuri de muncă.</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after="0" w:line="240" w:lineRule="auto"/>
              <w:jc w:val="center"/>
            </w:pPr>
            <w:r>
              <w:t>2</w:t>
            </w:r>
          </w:p>
        </w:tc>
      </w:tr>
      <w:tr w:rsidR="0045638A">
        <w:trPr>
          <w:trHeight w:val="194"/>
        </w:trPr>
        <w:tc>
          <w:tcPr>
            <w:tcW w:w="596" w:type="dxa"/>
            <w:vMerge w:val="restart"/>
            <w:tcBorders>
              <w:top w:val="single" w:sz="4" w:space="0" w:color="000000"/>
              <w:left w:val="single" w:sz="4" w:space="0" w:color="000000"/>
              <w:bottom w:val="single" w:sz="4" w:space="0" w:color="000000"/>
              <w:right w:val="single" w:sz="4" w:space="0" w:color="000000"/>
            </w:tcBorders>
          </w:tcPr>
          <w:p w:rsidR="0045638A" w:rsidRDefault="0045638A">
            <w:pPr>
              <w:numPr>
                <w:ilvl w:val="0"/>
                <w:numId w:val="8"/>
              </w:numPr>
              <w:pBdr>
                <w:top w:val="nil"/>
                <w:left w:val="nil"/>
                <w:bottom w:val="nil"/>
                <w:right w:val="nil"/>
                <w:between w:val="nil"/>
              </w:pBdr>
              <w:spacing w:before="80" w:after="0" w:line="240" w:lineRule="auto"/>
              <w:ind w:right="-113"/>
              <w:jc w:val="center"/>
              <w:rPr>
                <w:color w:val="000000"/>
              </w:rPr>
            </w:pPr>
          </w:p>
        </w:tc>
        <w:tc>
          <w:tcPr>
            <w:tcW w:w="2977" w:type="dxa"/>
            <w:vMerge w:val="restart"/>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Întreprinderi noi create*</w:t>
            </w:r>
          </w:p>
          <w:p w:rsidR="0045638A" w:rsidRDefault="00767E78">
            <w:pPr>
              <w:spacing w:before="80" w:after="0" w:line="240" w:lineRule="auto"/>
              <w:jc w:val="both"/>
              <w:rPr>
                <w:i/>
              </w:rPr>
            </w:pPr>
            <w:r>
              <w:rPr>
                <w:i/>
              </w:rPr>
              <w:t>(pentru proiecte de dezvoltare economică)</w:t>
            </w:r>
          </w:p>
        </w:tc>
        <w:tc>
          <w:tcPr>
            <w:tcW w:w="851" w:type="dxa"/>
            <w:vMerge w:val="restart"/>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center"/>
              <w:rPr>
                <w:b/>
              </w:rPr>
            </w:pPr>
            <w:r>
              <w:rPr>
                <w:b/>
              </w:rPr>
              <w:t>1</w:t>
            </w: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Proiectul nu este implementat de o întreprindere nou-creată</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after="0" w:line="240" w:lineRule="auto"/>
              <w:jc w:val="center"/>
            </w:pPr>
            <w:r>
              <w:t>0</w:t>
            </w:r>
          </w:p>
        </w:tc>
      </w:tr>
      <w:tr w:rsidR="0045638A">
        <w:trPr>
          <w:trHeight w:val="194"/>
        </w:trPr>
        <w:tc>
          <w:tcPr>
            <w:tcW w:w="596"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2977"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851" w:type="dxa"/>
            <w:vMerge/>
            <w:tcBorders>
              <w:top w:val="single" w:sz="4" w:space="0" w:color="000000"/>
              <w:left w:val="single" w:sz="4" w:space="0" w:color="000000"/>
              <w:bottom w:val="single" w:sz="4" w:space="0" w:color="000000"/>
              <w:right w:val="single" w:sz="4" w:space="0" w:color="000000"/>
            </w:tcBorders>
          </w:tcPr>
          <w:p w:rsidR="0045638A" w:rsidRDefault="0045638A">
            <w:pPr>
              <w:widowControl w:val="0"/>
              <w:pBdr>
                <w:top w:val="nil"/>
                <w:left w:val="nil"/>
                <w:bottom w:val="nil"/>
                <w:right w:val="nil"/>
                <w:between w:val="nil"/>
              </w:pBdr>
              <w:spacing w:after="0" w:line="276" w:lineRule="auto"/>
            </w:pPr>
          </w:p>
        </w:tc>
        <w:tc>
          <w:tcPr>
            <w:tcW w:w="4394" w:type="dxa"/>
            <w:tcBorders>
              <w:top w:val="single" w:sz="4" w:space="0" w:color="000000"/>
              <w:left w:val="single" w:sz="4" w:space="0" w:color="000000"/>
              <w:bottom w:val="single" w:sz="4" w:space="0" w:color="000000"/>
              <w:right w:val="single" w:sz="4" w:space="0" w:color="000000"/>
            </w:tcBorders>
          </w:tcPr>
          <w:p w:rsidR="0045638A" w:rsidRDefault="00767E78">
            <w:pPr>
              <w:spacing w:before="80" w:after="0" w:line="240" w:lineRule="auto"/>
              <w:jc w:val="both"/>
            </w:pPr>
            <w:r>
              <w:t>Proiectul este implementat de o întreprindere nou-creată</w:t>
            </w:r>
          </w:p>
        </w:tc>
        <w:tc>
          <w:tcPr>
            <w:tcW w:w="992" w:type="dxa"/>
            <w:tcBorders>
              <w:top w:val="single" w:sz="4" w:space="0" w:color="000000"/>
              <w:left w:val="single" w:sz="4" w:space="0" w:color="000000"/>
              <w:bottom w:val="single" w:sz="4" w:space="0" w:color="000000"/>
              <w:right w:val="single" w:sz="4" w:space="0" w:color="000000"/>
            </w:tcBorders>
            <w:vAlign w:val="center"/>
          </w:tcPr>
          <w:p w:rsidR="0045638A" w:rsidRDefault="00767E78">
            <w:pPr>
              <w:spacing w:after="0" w:line="240" w:lineRule="auto"/>
              <w:jc w:val="center"/>
            </w:pPr>
            <w:r>
              <w:t>1</w:t>
            </w:r>
          </w:p>
        </w:tc>
      </w:tr>
      <w:tr w:rsidR="0045638A">
        <w:trPr>
          <w:trHeight w:val="194"/>
        </w:trPr>
        <w:tc>
          <w:tcPr>
            <w:tcW w:w="3573" w:type="dxa"/>
            <w:gridSpan w:val="2"/>
            <w:tcBorders>
              <w:top w:val="single" w:sz="4" w:space="0" w:color="000000"/>
              <w:left w:val="single" w:sz="4" w:space="0" w:color="000000"/>
              <w:bottom w:val="single" w:sz="4" w:space="0" w:color="000000"/>
              <w:right w:val="single" w:sz="4" w:space="0" w:color="000000"/>
            </w:tcBorders>
            <w:shd w:val="clear" w:color="auto" w:fill="DAEEF3"/>
          </w:tcPr>
          <w:p w:rsidR="0045638A" w:rsidRDefault="00767E78">
            <w:pPr>
              <w:widowControl w:val="0"/>
              <w:pBdr>
                <w:top w:val="nil"/>
                <w:left w:val="nil"/>
                <w:bottom w:val="nil"/>
                <w:right w:val="nil"/>
                <w:between w:val="nil"/>
              </w:pBdr>
              <w:spacing w:after="0" w:line="240" w:lineRule="auto"/>
              <w:rPr>
                <w:b/>
              </w:rPr>
            </w:pPr>
            <w:r>
              <w:rPr>
                <w:b/>
              </w:rPr>
              <w:t>Total punctaj</w:t>
            </w:r>
          </w:p>
        </w:tc>
        <w:tc>
          <w:tcPr>
            <w:tcW w:w="851" w:type="dxa"/>
            <w:tcBorders>
              <w:top w:val="single" w:sz="4" w:space="0" w:color="000000"/>
              <w:left w:val="single" w:sz="4" w:space="0" w:color="000000"/>
              <w:bottom w:val="single" w:sz="4" w:space="0" w:color="000000"/>
              <w:right w:val="single" w:sz="4" w:space="0" w:color="000000"/>
            </w:tcBorders>
            <w:shd w:val="clear" w:color="auto" w:fill="DAEEF3"/>
          </w:tcPr>
          <w:p w:rsidR="0045638A" w:rsidRDefault="00767E78">
            <w:pPr>
              <w:widowControl w:val="0"/>
              <w:pBdr>
                <w:top w:val="nil"/>
                <w:left w:val="nil"/>
                <w:bottom w:val="nil"/>
                <w:right w:val="nil"/>
                <w:between w:val="nil"/>
              </w:pBdr>
              <w:spacing w:after="0" w:line="240" w:lineRule="auto"/>
              <w:rPr>
                <w:b/>
              </w:rPr>
            </w:pPr>
            <w:r>
              <w:rPr>
                <w:b/>
              </w:rPr>
              <w:t>17</w:t>
            </w:r>
          </w:p>
        </w:tc>
        <w:tc>
          <w:tcPr>
            <w:tcW w:w="4394" w:type="dxa"/>
            <w:tcBorders>
              <w:top w:val="single" w:sz="4" w:space="0" w:color="000000"/>
              <w:left w:val="single" w:sz="4" w:space="0" w:color="000000"/>
              <w:bottom w:val="single" w:sz="4" w:space="0" w:color="000000"/>
              <w:right w:val="single" w:sz="4" w:space="0" w:color="000000"/>
            </w:tcBorders>
            <w:shd w:val="clear" w:color="auto" w:fill="DAEEF3"/>
          </w:tcPr>
          <w:p w:rsidR="0045638A" w:rsidRDefault="0045638A">
            <w:pPr>
              <w:spacing w:before="80" w:after="0" w:line="240" w:lineRule="auto"/>
              <w:jc w:val="both"/>
              <w:rPr>
                <w:b/>
              </w:rPr>
            </w:pPr>
          </w:p>
        </w:tc>
        <w:tc>
          <w:tcPr>
            <w:tcW w:w="992"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45638A" w:rsidRDefault="0045638A">
            <w:pPr>
              <w:spacing w:after="0" w:line="240" w:lineRule="auto"/>
              <w:jc w:val="center"/>
              <w:rPr>
                <w:b/>
              </w:rPr>
            </w:pPr>
          </w:p>
        </w:tc>
      </w:tr>
      <w:tr w:rsidR="0045638A">
        <w:trPr>
          <w:trHeight w:val="194"/>
        </w:trPr>
        <w:tc>
          <w:tcPr>
            <w:tcW w:w="9810" w:type="dxa"/>
            <w:gridSpan w:val="5"/>
            <w:tcBorders>
              <w:top w:val="single" w:sz="4" w:space="0" w:color="000000"/>
              <w:left w:val="single" w:sz="4" w:space="0" w:color="000000"/>
              <w:bottom w:val="single" w:sz="4" w:space="0" w:color="000000"/>
              <w:right w:val="single" w:sz="4" w:space="0" w:color="000000"/>
            </w:tcBorders>
            <w:shd w:val="clear" w:color="auto" w:fill="DAEEF3"/>
          </w:tcPr>
          <w:p w:rsidR="0045638A" w:rsidRDefault="00767E78">
            <w:pPr>
              <w:spacing w:after="0" w:line="240" w:lineRule="auto"/>
              <w:jc w:val="center"/>
              <w:rPr>
                <w:b/>
              </w:rPr>
            </w:pPr>
            <w:r>
              <w:rPr>
                <w:b/>
              </w:rPr>
              <w:t>CRITERII SPECIALE (opționale)</w:t>
            </w:r>
          </w:p>
        </w:tc>
      </w:tr>
      <w:tr w:rsidR="0045638A">
        <w:trPr>
          <w:trHeight w:val="1344"/>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right="-113"/>
              <w:jc w:val="center"/>
              <w:rPr>
                <w:color w:val="000000"/>
              </w:rPr>
            </w:pPr>
          </w:p>
        </w:tc>
        <w:tc>
          <w:tcPr>
            <w:tcW w:w="2977" w:type="dxa"/>
            <w:vMerge w:val="restart"/>
          </w:tcPr>
          <w:p w:rsidR="0045638A" w:rsidRDefault="00767E78">
            <w:pPr>
              <w:spacing w:before="80" w:after="0" w:line="240" w:lineRule="auto"/>
              <w:jc w:val="both"/>
            </w:pPr>
            <w:r>
              <w:t>**Responsabilitate socială a mediului de afaceri</w:t>
            </w:r>
          </w:p>
          <w:p w:rsidR="0045638A" w:rsidRDefault="00767E78">
            <w:pPr>
              <w:spacing w:before="80" w:after="0" w:line="240" w:lineRule="auto"/>
              <w:jc w:val="both"/>
            </w:pPr>
            <w:r>
              <w:rPr>
                <w:i/>
              </w:rPr>
              <w:t>(Sub sintagma „responsabilitatea socială a mediului de afaceri” se înțelege că implementarea proiectului din domeniul antreprenorial, pe lângă scopurile de profit pe care le urmărește, mai are și elemente/activități non-profit, implementarea cărora va contribui la dezvoltarea comunitară.</w:t>
            </w:r>
            <w:r>
              <w:t xml:space="preserve"> </w:t>
            </w:r>
          </w:p>
          <w:p w:rsidR="0045638A" w:rsidRDefault="00767E78">
            <w:pPr>
              <w:spacing w:before="80" w:after="0" w:line="240" w:lineRule="auto"/>
              <w:jc w:val="both"/>
            </w:pPr>
            <w:r>
              <w:rPr>
                <w:i/>
              </w:rPr>
              <w:t xml:space="preserve">În cazul proiectelor publice sau civice se va urmări dacă sunt atrași parteneri din mediul de afaceri cu scopul responsabilizării sociale a acestora.) </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rPr>
                <w:i/>
              </w:rPr>
              <w:t xml:space="preserve"> </w:t>
            </w:r>
            <w:r>
              <w:t>Proiectul nu prevede elemente sau activități de responsabilitate socială a mediului de afaceri.</w:t>
            </w:r>
          </w:p>
        </w:tc>
        <w:tc>
          <w:tcPr>
            <w:tcW w:w="992" w:type="dxa"/>
            <w:vAlign w:val="center"/>
          </w:tcPr>
          <w:p w:rsidR="0045638A" w:rsidRDefault="00767E78">
            <w:pPr>
              <w:spacing w:before="80" w:after="0" w:line="240" w:lineRule="auto"/>
              <w:jc w:val="center"/>
            </w:pPr>
            <w:r>
              <w:t>0</w:t>
            </w:r>
          </w:p>
        </w:tc>
      </w:tr>
      <w:tr w:rsidR="0045638A">
        <w:trPr>
          <w:trHeight w:val="661"/>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Proiectul prevede elemente sau activități de responsabilitate socială a mediului de afaceri.</w:t>
            </w:r>
          </w:p>
        </w:tc>
        <w:tc>
          <w:tcPr>
            <w:tcW w:w="992" w:type="dxa"/>
            <w:vAlign w:val="center"/>
          </w:tcPr>
          <w:p w:rsidR="0045638A" w:rsidRDefault="00767E78">
            <w:pPr>
              <w:spacing w:before="80" w:after="0" w:line="240" w:lineRule="auto"/>
              <w:jc w:val="center"/>
            </w:pPr>
            <w:r>
              <w:t>1</w:t>
            </w:r>
          </w:p>
        </w:tc>
      </w:tr>
      <w:tr w:rsidR="0045638A">
        <w:trPr>
          <w:trHeight w:val="291"/>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44" w:right="-255"/>
              <w:jc w:val="center"/>
              <w:rPr>
                <w:color w:val="000000"/>
              </w:rPr>
            </w:pPr>
          </w:p>
        </w:tc>
        <w:tc>
          <w:tcPr>
            <w:tcW w:w="2977" w:type="dxa"/>
            <w:vMerge w:val="restart"/>
          </w:tcPr>
          <w:p w:rsidR="0045638A" w:rsidRDefault="00767E78">
            <w:pPr>
              <w:spacing w:before="80" w:after="0" w:line="240" w:lineRule="auto"/>
              <w:jc w:val="both"/>
            </w:pPr>
            <w:r>
              <w:t>**Rețele în domeniul serviciilor turistice susținute</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Rețele în domeniul serviciilor turistice nu sunt susținute prin activitățile proiectului.</w:t>
            </w:r>
          </w:p>
        </w:tc>
        <w:tc>
          <w:tcPr>
            <w:tcW w:w="992" w:type="dxa"/>
            <w:vAlign w:val="center"/>
          </w:tcPr>
          <w:p w:rsidR="0045638A" w:rsidRDefault="00767E78">
            <w:pPr>
              <w:spacing w:after="0" w:line="240" w:lineRule="auto"/>
              <w:jc w:val="center"/>
            </w:pPr>
            <w:r>
              <w:t>0</w:t>
            </w:r>
          </w:p>
        </w:tc>
      </w:tr>
      <w:tr w:rsidR="0045638A">
        <w:trPr>
          <w:trHeight w:val="291"/>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Rețele în domeniul serviciilor turistice sunt susținute prin activitățile proiectului.</w:t>
            </w:r>
          </w:p>
        </w:tc>
        <w:tc>
          <w:tcPr>
            <w:tcW w:w="992" w:type="dxa"/>
            <w:vAlign w:val="center"/>
          </w:tcPr>
          <w:p w:rsidR="0045638A" w:rsidRDefault="00767E78">
            <w:pPr>
              <w:spacing w:after="0" w:line="240" w:lineRule="auto"/>
              <w:jc w:val="center"/>
            </w:pPr>
            <w:r>
              <w:t>1</w:t>
            </w:r>
          </w:p>
        </w:tc>
      </w:tr>
      <w:tr w:rsidR="0045638A">
        <w:trPr>
          <w:trHeight w:val="988"/>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461" w:right="-255"/>
            </w:pPr>
          </w:p>
        </w:tc>
        <w:tc>
          <w:tcPr>
            <w:tcW w:w="2977" w:type="dxa"/>
            <w:vMerge w:val="restart"/>
          </w:tcPr>
          <w:p w:rsidR="0045638A" w:rsidRDefault="00767E78">
            <w:pPr>
              <w:spacing w:before="80" w:after="0" w:line="240" w:lineRule="auto"/>
              <w:jc w:val="both"/>
            </w:pPr>
            <w:r>
              <w:t>**Lanțuri valorice scurte sau piețe locale create sau care au obținut susținere</w:t>
            </w:r>
          </w:p>
          <w:p w:rsidR="0045638A" w:rsidRDefault="00767E78">
            <w:pPr>
              <w:spacing w:before="80" w:after="0" w:line="240" w:lineRule="auto"/>
              <w:jc w:val="both"/>
              <w:rPr>
                <w:i/>
              </w:rPr>
            </w:pPr>
            <w:r>
              <w:rPr>
                <w:i/>
              </w:rPr>
              <w:t>(Lanțul valoric scurt poate fi definit ca un lanț de aprovizionare care implică un număr limitat de operatori economici, angajați în cooperare, dezvoltare economică locală și relații geografice și sociale strânse și este  caracterizat prin distanță fizică scurtă sau implicarea a puțini intermediari între producători și consumatori.)</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Prin intermediul proiectului nu sunt create lanțuri valorice scurte sau piețe locale și nu obțin susținere cele existente.</w:t>
            </w:r>
          </w:p>
        </w:tc>
        <w:tc>
          <w:tcPr>
            <w:tcW w:w="992" w:type="dxa"/>
            <w:vAlign w:val="center"/>
          </w:tcPr>
          <w:p w:rsidR="0045638A" w:rsidRDefault="00767E78">
            <w:pPr>
              <w:spacing w:after="0" w:line="240" w:lineRule="auto"/>
              <w:jc w:val="center"/>
            </w:pPr>
            <w:r>
              <w:t>0</w:t>
            </w:r>
          </w:p>
        </w:tc>
      </w:tr>
      <w:tr w:rsidR="0045638A">
        <w:trPr>
          <w:trHeight w:val="387"/>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Prin intermediul proiectului sunt create lanțuri valorice scurte sau piețe locale și/sau obțin susținere cele existente.</w:t>
            </w:r>
          </w:p>
        </w:tc>
        <w:tc>
          <w:tcPr>
            <w:tcW w:w="992" w:type="dxa"/>
            <w:vAlign w:val="center"/>
          </w:tcPr>
          <w:p w:rsidR="0045638A" w:rsidRDefault="00767E78">
            <w:pPr>
              <w:spacing w:after="0" w:line="240" w:lineRule="auto"/>
              <w:jc w:val="center"/>
            </w:pPr>
            <w:r>
              <w:t>1</w:t>
            </w:r>
          </w:p>
        </w:tc>
      </w:tr>
      <w:tr w:rsidR="0045638A">
        <w:trPr>
          <w:trHeight w:val="388"/>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44" w:right="-255"/>
              <w:jc w:val="center"/>
            </w:pPr>
          </w:p>
        </w:tc>
        <w:tc>
          <w:tcPr>
            <w:tcW w:w="2977" w:type="dxa"/>
            <w:vMerge w:val="restart"/>
          </w:tcPr>
          <w:p w:rsidR="0045638A" w:rsidRDefault="00767E78">
            <w:pPr>
              <w:spacing w:before="80" w:after="0" w:line="240" w:lineRule="auto"/>
              <w:jc w:val="both"/>
            </w:pPr>
            <w:r>
              <w:t>**Incubatoare de afaceri/centre de prelucrare create, modernizate sau renovate</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 xml:space="preserve">Prin intermediul proiectului nu sunt create, renovate sau modernizate incubatoare de afaceri/centre de prelucrare </w:t>
            </w:r>
          </w:p>
        </w:tc>
        <w:tc>
          <w:tcPr>
            <w:tcW w:w="992" w:type="dxa"/>
            <w:vAlign w:val="center"/>
          </w:tcPr>
          <w:p w:rsidR="0045638A" w:rsidRDefault="00767E78">
            <w:pPr>
              <w:spacing w:after="0" w:line="240" w:lineRule="auto"/>
              <w:jc w:val="center"/>
            </w:pPr>
            <w:r>
              <w:t>0</w:t>
            </w:r>
          </w:p>
        </w:tc>
      </w:tr>
      <w:tr w:rsidR="0045638A">
        <w:trPr>
          <w:trHeight w:val="387"/>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Prin intermediul proiectului sunt create, renovate sau modernizate incubatoare de afaceri/centre de prelucrare</w:t>
            </w:r>
          </w:p>
        </w:tc>
        <w:tc>
          <w:tcPr>
            <w:tcW w:w="992" w:type="dxa"/>
            <w:vAlign w:val="center"/>
          </w:tcPr>
          <w:p w:rsidR="0045638A" w:rsidRDefault="00767E78">
            <w:pPr>
              <w:spacing w:after="0" w:line="240" w:lineRule="auto"/>
              <w:jc w:val="center"/>
            </w:pPr>
            <w:r>
              <w:t>1</w:t>
            </w:r>
          </w:p>
        </w:tc>
      </w:tr>
      <w:tr w:rsidR="0045638A">
        <w:trPr>
          <w:trHeight w:val="291"/>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44" w:right="-255"/>
              <w:jc w:val="center"/>
            </w:pPr>
          </w:p>
        </w:tc>
        <w:tc>
          <w:tcPr>
            <w:tcW w:w="2977" w:type="dxa"/>
            <w:vMerge w:val="restart"/>
          </w:tcPr>
          <w:p w:rsidR="0045638A" w:rsidRDefault="00767E78">
            <w:pPr>
              <w:spacing w:before="80" w:after="0" w:line="240" w:lineRule="auto"/>
              <w:jc w:val="both"/>
            </w:pPr>
            <w:r>
              <w:t>**Drumuri locale/trotuare construite/renovate</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 xml:space="preserve">Prin intermediul proiectului nu sunt construite/ renovate infrastructură și căi de acces </w:t>
            </w:r>
          </w:p>
        </w:tc>
        <w:tc>
          <w:tcPr>
            <w:tcW w:w="992" w:type="dxa"/>
            <w:vAlign w:val="center"/>
          </w:tcPr>
          <w:p w:rsidR="0045638A" w:rsidRDefault="00767E78">
            <w:pPr>
              <w:spacing w:after="0" w:line="240" w:lineRule="auto"/>
              <w:jc w:val="center"/>
            </w:pPr>
            <w:r>
              <w:t>0</w:t>
            </w:r>
          </w:p>
        </w:tc>
      </w:tr>
      <w:tr w:rsidR="0045638A">
        <w:trPr>
          <w:trHeight w:val="291"/>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Prin intermediul proiectului sunt construite/ renovate infrastructură și căi de acces</w:t>
            </w:r>
          </w:p>
        </w:tc>
        <w:tc>
          <w:tcPr>
            <w:tcW w:w="992" w:type="dxa"/>
            <w:vAlign w:val="center"/>
          </w:tcPr>
          <w:p w:rsidR="0045638A" w:rsidRDefault="00767E78">
            <w:pPr>
              <w:spacing w:after="0" w:line="240" w:lineRule="auto"/>
              <w:jc w:val="center"/>
            </w:pPr>
            <w:r>
              <w:t>1</w:t>
            </w:r>
          </w:p>
        </w:tc>
      </w:tr>
      <w:tr w:rsidR="0045638A">
        <w:trPr>
          <w:trHeight w:val="388"/>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44" w:right="-255"/>
              <w:jc w:val="center"/>
            </w:pPr>
          </w:p>
        </w:tc>
        <w:tc>
          <w:tcPr>
            <w:tcW w:w="2977" w:type="dxa"/>
            <w:vMerge w:val="restart"/>
          </w:tcPr>
          <w:p w:rsidR="0045638A" w:rsidRDefault="00767E78">
            <w:pPr>
              <w:spacing w:before="80" w:after="0" w:line="240" w:lineRule="auto"/>
              <w:jc w:val="both"/>
            </w:pPr>
            <w:r>
              <w:t>**Obiecte de infrastructură turistică nou-create, renovate/modernizate</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 xml:space="preserve">Prin intermediul proiectului nu sunt create obiecte de infrastructură turistică </w:t>
            </w:r>
          </w:p>
        </w:tc>
        <w:tc>
          <w:tcPr>
            <w:tcW w:w="992" w:type="dxa"/>
            <w:vAlign w:val="center"/>
          </w:tcPr>
          <w:p w:rsidR="0045638A" w:rsidRDefault="00767E78">
            <w:pPr>
              <w:spacing w:after="0" w:line="240" w:lineRule="auto"/>
              <w:jc w:val="center"/>
            </w:pPr>
            <w:r>
              <w:t>0</w:t>
            </w:r>
          </w:p>
        </w:tc>
      </w:tr>
      <w:tr w:rsidR="0045638A">
        <w:trPr>
          <w:trHeight w:val="387"/>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 xml:space="preserve">Prin intermediul proiectului sunt create noi obiecte de infrastructură turistică </w:t>
            </w:r>
          </w:p>
        </w:tc>
        <w:tc>
          <w:tcPr>
            <w:tcW w:w="992" w:type="dxa"/>
            <w:vAlign w:val="center"/>
          </w:tcPr>
          <w:p w:rsidR="0045638A" w:rsidRDefault="00767E78">
            <w:pPr>
              <w:spacing w:after="0" w:line="240" w:lineRule="auto"/>
              <w:jc w:val="center"/>
            </w:pPr>
            <w:r>
              <w:t>1</w:t>
            </w:r>
          </w:p>
        </w:tc>
      </w:tr>
      <w:tr w:rsidR="0045638A">
        <w:trPr>
          <w:trHeight w:val="194"/>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44" w:right="-255"/>
              <w:jc w:val="center"/>
            </w:pPr>
          </w:p>
        </w:tc>
        <w:tc>
          <w:tcPr>
            <w:tcW w:w="2977" w:type="dxa"/>
            <w:vMerge w:val="restart"/>
          </w:tcPr>
          <w:p w:rsidR="0045638A" w:rsidRDefault="00767E78">
            <w:pPr>
              <w:spacing w:before="80" w:after="0" w:line="240" w:lineRule="auto"/>
              <w:jc w:val="both"/>
            </w:pPr>
            <w:r>
              <w:t>**Locuri de cazare create</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 xml:space="preserve">Prin intermediul proiectului nu sunt create locuri de cazare </w:t>
            </w:r>
          </w:p>
        </w:tc>
        <w:tc>
          <w:tcPr>
            <w:tcW w:w="992" w:type="dxa"/>
            <w:vAlign w:val="center"/>
          </w:tcPr>
          <w:p w:rsidR="0045638A" w:rsidRDefault="00767E78">
            <w:pPr>
              <w:spacing w:after="0" w:line="240" w:lineRule="auto"/>
              <w:jc w:val="center"/>
            </w:pPr>
            <w:r>
              <w:t>0</w:t>
            </w:r>
          </w:p>
        </w:tc>
      </w:tr>
      <w:tr w:rsidR="0045638A">
        <w:trPr>
          <w:trHeight w:val="194"/>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 xml:space="preserve">Prin intermediul proiectului sunt create locuri de cazare </w:t>
            </w:r>
          </w:p>
        </w:tc>
        <w:tc>
          <w:tcPr>
            <w:tcW w:w="992" w:type="dxa"/>
            <w:vAlign w:val="center"/>
          </w:tcPr>
          <w:p w:rsidR="0045638A" w:rsidRDefault="00767E78">
            <w:pPr>
              <w:spacing w:after="0" w:line="240" w:lineRule="auto"/>
              <w:jc w:val="center"/>
            </w:pPr>
            <w:r>
              <w:t>1</w:t>
            </w:r>
          </w:p>
        </w:tc>
      </w:tr>
      <w:tr w:rsidR="0045638A">
        <w:trPr>
          <w:trHeight w:val="485"/>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44" w:right="-255"/>
              <w:jc w:val="center"/>
            </w:pPr>
          </w:p>
        </w:tc>
        <w:tc>
          <w:tcPr>
            <w:tcW w:w="2977" w:type="dxa"/>
            <w:vMerge w:val="restart"/>
          </w:tcPr>
          <w:p w:rsidR="0045638A" w:rsidRDefault="00767E78">
            <w:pPr>
              <w:spacing w:before="80" w:after="0" w:line="240" w:lineRule="auto"/>
              <w:jc w:val="both"/>
            </w:pPr>
            <w:r>
              <w:t>**Trasee turistice de drumeție sau trasee pentru bicicliști renovate sau create</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 xml:space="preserve">Prin intermediul proiectului nu sunt create/renovate trasee turistice de drumeție sau trasee pentru bicicliști </w:t>
            </w:r>
          </w:p>
        </w:tc>
        <w:tc>
          <w:tcPr>
            <w:tcW w:w="992" w:type="dxa"/>
            <w:vAlign w:val="center"/>
          </w:tcPr>
          <w:p w:rsidR="0045638A" w:rsidRDefault="00767E78">
            <w:pPr>
              <w:spacing w:after="0" w:line="240" w:lineRule="auto"/>
              <w:jc w:val="center"/>
            </w:pPr>
            <w:r>
              <w:t>0</w:t>
            </w:r>
          </w:p>
        </w:tc>
      </w:tr>
      <w:tr w:rsidR="0045638A">
        <w:trPr>
          <w:trHeight w:val="300"/>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Prin intermediul proiectului sunt create/renovate trasee turistice de drumeție sau trasee pentru bicicliști</w:t>
            </w:r>
          </w:p>
        </w:tc>
        <w:tc>
          <w:tcPr>
            <w:tcW w:w="992" w:type="dxa"/>
            <w:vAlign w:val="center"/>
          </w:tcPr>
          <w:p w:rsidR="0045638A" w:rsidRDefault="00767E78">
            <w:pPr>
              <w:spacing w:after="0" w:line="240" w:lineRule="auto"/>
              <w:jc w:val="center"/>
            </w:pPr>
            <w:r>
              <w:t>1</w:t>
            </w:r>
          </w:p>
        </w:tc>
      </w:tr>
      <w:tr w:rsidR="0045638A">
        <w:trPr>
          <w:trHeight w:val="291"/>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44" w:right="-255"/>
              <w:jc w:val="center"/>
            </w:pPr>
          </w:p>
        </w:tc>
        <w:tc>
          <w:tcPr>
            <w:tcW w:w="2977" w:type="dxa"/>
            <w:vMerge w:val="restart"/>
          </w:tcPr>
          <w:p w:rsidR="0045638A" w:rsidRDefault="00767E78">
            <w:pPr>
              <w:spacing w:before="80" w:after="0" w:line="240" w:lineRule="auto"/>
              <w:jc w:val="both"/>
            </w:pPr>
            <w:r>
              <w:t>**Monumente conservate sau restaurate</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 xml:space="preserve">Prin intermediul proiectului nu sunt conservate sau restaurate monumente </w:t>
            </w:r>
          </w:p>
        </w:tc>
        <w:tc>
          <w:tcPr>
            <w:tcW w:w="992" w:type="dxa"/>
            <w:vAlign w:val="center"/>
          </w:tcPr>
          <w:p w:rsidR="0045638A" w:rsidRDefault="00767E78">
            <w:pPr>
              <w:spacing w:after="0" w:line="240" w:lineRule="auto"/>
              <w:jc w:val="center"/>
            </w:pPr>
            <w:r>
              <w:t>0</w:t>
            </w:r>
          </w:p>
        </w:tc>
      </w:tr>
      <w:tr w:rsidR="0045638A">
        <w:trPr>
          <w:trHeight w:val="291"/>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Prin intermediul proiectului sunt conservate sau restaurate monumente</w:t>
            </w:r>
          </w:p>
        </w:tc>
        <w:tc>
          <w:tcPr>
            <w:tcW w:w="992" w:type="dxa"/>
            <w:vAlign w:val="center"/>
          </w:tcPr>
          <w:p w:rsidR="0045638A" w:rsidRDefault="00767E78">
            <w:pPr>
              <w:spacing w:after="0" w:line="240" w:lineRule="auto"/>
              <w:jc w:val="center"/>
            </w:pPr>
            <w:r>
              <w:t>1</w:t>
            </w:r>
          </w:p>
        </w:tc>
      </w:tr>
      <w:tr w:rsidR="0045638A">
        <w:trPr>
          <w:trHeight w:val="538"/>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66" w:right="-255"/>
              <w:jc w:val="center"/>
            </w:pPr>
          </w:p>
        </w:tc>
        <w:tc>
          <w:tcPr>
            <w:tcW w:w="2977" w:type="dxa"/>
            <w:vMerge w:val="restart"/>
          </w:tcPr>
          <w:p w:rsidR="0045638A" w:rsidRDefault="00767E78">
            <w:pPr>
              <w:spacing w:before="80" w:after="0" w:line="240" w:lineRule="auto"/>
              <w:jc w:val="both"/>
            </w:pPr>
            <w:r>
              <w:t xml:space="preserve">**Dotarea tehnico-materială pentru conservarea/promovarea culturii și patrimoniului local </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Proiectul nu presupune dotarea tehnico-materială pentru conservarea culturii și patrimoniului local</w:t>
            </w:r>
          </w:p>
        </w:tc>
        <w:tc>
          <w:tcPr>
            <w:tcW w:w="992" w:type="dxa"/>
            <w:vAlign w:val="center"/>
          </w:tcPr>
          <w:p w:rsidR="0045638A" w:rsidRDefault="00767E78">
            <w:pPr>
              <w:spacing w:after="0" w:line="240" w:lineRule="auto"/>
              <w:jc w:val="center"/>
            </w:pPr>
            <w:r>
              <w:t>0</w:t>
            </w:r>
          </w:p>
        </w:tc>
      </w:tr>
      <w:tr w:rsidR="0045638A">
        <w:trPr>
          <w:trHeight w:val="829"/>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Proiectul presupune dotarea tehnico-materială pentru conservarea culturii și patrimoniului local</w:t>
            </w:r>
          </w:p>
        </w:tc>
        <w:tc>
          <w:tcPr>
            <w:tcW w:w="992" w:type="dxa"/>
            <w:vAlign w:val="center"/>
          </w:tcPr>
          <w:p w:rsidR="0045638A" w:rsidRDefault="00767E78">
            <w:pPr>
              <w:spacing w:after="0" w:line="240" w:lineRule="auto"/>
              <w:jc w:val="center"/>
            </w:pPr>
            <w:r>
              <w:t>1</w:t>
            </w:r>
          </w:p>
        </w:tc>
      </w:tr>
      <w:tr w:rsidR="0045638A">
        <w:trPr>
          <w:trHeight w:val="388"/>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66" w:right="-255"/>
              <w:jc w:val="center"/>
            </w:pPr>
          </w:p>
        </w:tc>
        <w:tc>
          <w:tcPr>
            <w:tcW w:w="2977" w:type="dxa"/>
            <w:vMerge w:val="restart"/>
          </w:tcPr>
          <w:p w:rsidR="0045638A" w:rsidRDefault="00767E78">
            <w:pPr>
              <w:spacing w:before="80" w:after="0" w:line="240" w:lineRule="auto"/>
              <w:jc w:val="both"/>
            </w:pPr>
            <w:r>
              <w:t>**Condiții create sau îmbunătățite</w:t>
            </w:r>
          </w:p>
          <w:p w:rsidR="0045638A" w:rsidRDefault="00767E78">
            <w:pPr>
              <w:spacing w:before="80" w:after="0" w:line="240" w:lineRule="auto"/>
              <w:jc w:val="both"/>
            </w:pPr>
            <w:r>
              <w:t>pentru prelucrarea produselor agricole</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 xml:space="preserve">Proiectul nu presupune crearea/îmbunătățirea condițiilor pentru prelucrarea produselor agricole </w:t>
            </w:r>
          </w:p>
        </w:tc>
        <w:tc>
          <w:tcPr>
            <w:tcW w:w="992" w:type="dxa"/>
            <w:vAlign w:val="center"/>
          </w:tcPr>
          <w:p w:rsidR="0045638A" w:rsidRDefault="00767E78">
            <w:pPr>
              <w:spacing w:after="0" w:line="240" w:lineRule="auto"/>
              <w:jc w:val="center"/>
            </w:pPr>
            <w:r>
              <w:t>0</w:t>
            </w:r>
          </w:p>
        </w:tc>
      </w:tr>
      <w:tr w:rsidR="0045638A">
        <w:trPr>
          <w:trHeight w:val="387"/>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Proiectul nu presupune crearea/îmbunătățirea condițiilor pentru prelucrarea produselor agricole</w:t>
            </w:r>
          </w:p>
        </w:tc>
        <w:tc>
          <w:tcPr>
            <w:tcW w:w="992" w:type="dxa"/>
            <w:vAlign w:val="center"/>
          </w:tcPr>
          <w:p w:rsidR="0045638A" w:rsidRDefault="00767E78">
            <w:pPr>
              <w:spacing w:after="0" w:line="240" w:lineRule="auto"/>
              <w:jc w:val="center"/>
            </w:pPr>
            <w:r>
              <w:t>1</w:t>
            </w:r>
          </w:p>
        </w:tc>
      </w:tr>
      <w:tr w:rsidR="0045638A">
        <w:trPr>
          <w:trHeight w:val="194"/>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44" w:right="-255"/>
              <w:jc w:val="center"/>
            </w:pPr>
          </w:p>
        </w:tc>
        <w:tc>
          <w:tcPr>
            <w:tcW w:w="2977" w:type="dxa"/>
            <w:vMerge w:val="restart"/>
          </w:tcPr>
          <w:p w:rsidR="0045638A" w:rsidRDefault="00767E78">
            <w:pPr>
              <w:spacing w:before="80" w:after="0" w:line="240" w:lineRule="auto"/>
              <w:jc w:val="both"/>
            </w:pPr>
            <w:r>
              <w:t>**Transfer de cunoștințe sau de practici bune</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 xml:space="preserve">Prin intermediul proiectului nu are loc transfer de cunoștințe sau de practici bune </w:t>
            </w:r>
          </w:p>
        </w:tc>
        <w:tc>
          <w:tcPr>
            <w:tcW w:w="992" w:type="dxa"/>
            <w:vAlign w:val="center"/>
          </w:tcPr>
          <w:p w:rsidR="0045638A" w:rsidRDefault="00767E78">
            <w:pPr>
              <w:spacing w:after="0" w:line="240" w:lineRule="auto"/>
              <w:jc w:val="center"/>
            </w:pPr>
            <w:r>
              <w:t>0</w:t>
            </w:r>
          </w:p>
        </w:tc>
      </w:tr>
      <w:tr w:rsidR="0045638A">
        <w:trPr>
          <w:trHeight w:val="194"/>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Prin intermediul proiectului are loc transfer de cunoștințe sau de practici bune</w:t>
            </w:r>
          </w:p>
        </w:tc>
        <w:tc>
          <w:tcPr>
            <w:tcW w:w="992" w:type="dxa"/>
            <w:vAlign w:val="center"/>
          </w:tcPr>
          <w:p w:rsidR="0045638A" w:rsidRDefault="00767E78">
            <w:pPr>
              <w:spacing w:after="0" w:line="240" w:lineRule="auto"/>
              <w:jc w:val="center"/>
            </w:pPr>
            <w:r>
              <w:t>1</w:t>
            </w:r>
          </w:p>
        </w:tc>
      </w:tr>
      <w:tr w:rsidR="0045638A">
        <w:trPr>
          <w:trHeight w:val="291"/>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66" w:right="-255"/>
              <w:jc w:val="center"/>
            </w:pPr>
          </w:p>
        </w:tc>
        <w:tc>
          <w:tcPr>
            <w:tcW w:w="2977" w:type="dxa"/>
            <w:vMerge w:val="restart"/>
          </w:tcPr>
          <w:p w:rsidR="0045638A" w:rsidRDefault="00767E78">
            <w:pPr>
              <w:spacing w:before="80" w:after="0" w:line="240" w:lineRule="auto"/>
              <w:jc w:val="both"/>
            </w:pPr>
            <w:r>
              <w:t>**Crearea de noi rețele/asociații de producători</w:t>
            </w:r>
          </w:p>
        </w:tc>
        <w:tc>
          <w:tcPr>
            <w:tcW w:w="851" w:type="dxa"/>
            <w:vMerge w:val="restart"/>
          </w:tcPr>
          <w:p w:rsidR="0045638A" w:rsidRDefault="00767E78">
            <w:pPr>
              <w:spacing w:before="80" w:after="0" w:line="240" w:lineRule="auto"/>
              <w:jc w:val="center"/>
            </w:pPr>
            <w:r>
              <w:t>1</w:t>
            </w:r>
          </w:p>
        </w:tc>
        <w:tc>
          <w:tcPr>
            <w:tcW w:w="4394" w:type="dxa"/>
          </w:tcPr>
          <w:p w:rsidR="0045638A" w:rsidRDefault="00767E78">
            <w:pPr>
              <w:spacing w:before="80" w:after="0" w:line="240" w:lineRule="auto"/>
              <w:jc w:val="both"/>
            </w:pPr>
            <w:r>
              <w:t>Prin intermediul proiectului nu are loc crearea de noi rețele/asociații de producători</w:t>
            </w:r>
          </w:p>
        </w:tc>
        <w:tc>
          <w:tcPr>
            <w:tcW w:w="992" w:type="dxa"/>
            <w:vAlign w:val="center"/>
          </w:tcPr>
          <w:p w:rsidR="0045638A" w:rsidRDefault="00767E78">
            <w:pPr>
              <w:spacing w:after="0" w:line="240" w:lineRule="auto"/>
              <w:jc w:val="center"/>
            </w:pPr>
            <w:r>
              <w:t>0</w:t>
            </w:r>
          </w:p>
        </w:tc>
      </w:tr>
      <w:tr w:rsidR="0045638A">
        <w:trPr>
          <w:trHeight w:val="291"/>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Prin intermediul proiectului are loc crearea de noi rețele/asociații de producători</w:t>
            </w:r>
          </w:p>
        </w:tc>
        <w:tc>
          <w:tcPr>
            <w:tcW w:w="992" w:type="dxa"/>
            <w:vAlign w:val="center"/>
          </w:tcPr>
          <w:p w:rsidR="0045638A" w:rsidRDefault="00767E78">
            <w:pPr>
              <w:spacing w:after="0" w:line="240" w:lineRule="auto"/>
              <w:jc w:val="center"/>
            </w:pPr>
            <w:r>
              <w:t>1</w:t>
            </w:r>
          </w:p>
        </w:tc>
      </w:tr>
      <w:tr w:rsidR="0045638A">
        <w:trPr>
          <w:trHeight w:val="194"/>
        </w:trPr>
        <w:tc>
          <w:tcPr>
            <w:tcW w:w="596" w:type="dxa"/>
            <w:vMerge w:val="restart"/>
          </w:tcPr>
          <w:p w:rsidR="0045638A" w:rsidRDefault="0045638A">
            <w:pPr>
              <w:numPr>
                <w:ilvl w:val="0"/>
                <w:numId w:val="8"/>
              </w:numPr>
              <w:pBdr>
                <w:top w:val="nil"/>
                <w:left w:val="nil"/>
                <w:bottom w:val="nil"/>
                <w:right w:val="nil"/>
                <w:between w:val="nil"/>
              </w:pBdr>
              <w:spacing w:before="80" w:after="0" w:line="240" w:lineRule="auto"/>
              <w:ind w:left="366" w:right="-255"/>
              <w:jc w:val="center"/>
            </w:pPr>
          </w:p>
        </w:tc>
        <w:tc>
          <w:tcPr>
            <w:tcW w:w="2977" w:type="dxa"/>
            <w:vMerge w:val="restart"/>
          </w:tcPr>
          <w:p w:rsidR="0045638A" w:rsidRDefault="00767E78">
            <w:pPr>
              <w:spacing w:before="80" w:after="0" w:line="240" w:lineRule="auto"/>
              <w:jc w:val="both"/>
            </w:pPr>
            <w:r>
              <w:t>**Stimularea dezvoltării a noi sfere de producere/servicii</w:t>
            </w:r>
          </w:p>
        </w:tc>
        <w:tc>
          <w:tcPr>
            <w:tcW w:w="851" w:type="dxa"/>
            <w:vMerge w:val="restart"/>
          </w:tcPr>
          <w:p w:rsidR="0045638A" w:rsidRDefault="00767E78">
            <w:pPr>
              <w:spacing w:before="80" w:after="0" w:line="240" w:lineRule="auto"/>
              <w:jc w:val="center"/>
            </w:pPr>
            <w:r>
              <w:t>2</w:t>
            </w:r>
          </w:p>
        </w:tc>
        <w:tc>
          <w:tcPr>
            <w:tcW w:w="4394" w:type="dxa"/>
          </w:tcPr>
          <w:p w:rsidR="0045638A" w:rsidRDefault="00767E78">
            <w:pPr>
              <w:spacing w:before="80" w:after="0" w:line="240" w:lineRule="auto"/>
              <w:jc w:val="both"/>
            </w:pPr>
            <w:r>
              <w:t>Proiectul nu stimulează dezvoltarea unei noi sfere de producere/servicii.</w:t>
            </w:r>
          </w:p>
        </w:tc>
        <w:tc>
          <w:tcPr>
            <w:tcW w:w="992" w:type="dxa"/>
            <w:vAlign w:val="center"/>
          </w:tcPr>
          <w:p w:rsidR="0045638A" w:rsidRDefault="00767E78">
            <w:pPr>
              <w:spacing w:after="0" w:line="240" w:lineRule="auto"/>
              <w:jc w:val="center"/>
            </w:pPr>
            <w:r>
              <w:t>0</w:t>
            </w:r>
          </w:p>
        </w:tc>
      </w:tr>
      <w:tr w:rsidR="0045638A">
        <w:trPr>
          <w:trHeight w:val="194"/>
        </w:trPr>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Proiectul stimulează dezvoltarea unei noi sfere de producere/servicii pentru o localitate.</w:t>
            </w:r>
          </w:p>
        </w:tc>
        <w:tc>
          <w:tcPr>
            <w:tcW w:w="992" w:type="dxa"/>
            <w:vAlign w:val="center"/>
          </w:tcPr>
          <w:p w:rsidR="0045638A" w:rsidRDefault="00767E78">
            <w:pPr>
              <w:spacing w:after="0" w:line="240" w:lineRule="auto"/>
              <w:jc w:val="center"/>
            </w:pPr>
            <w:r>
              <w:t>1</w:t>
            </w:r>
          </w:p>
        </w:tc>
      </w:tr>
      <w:tr w:rsidR="0045638A">
        <w:tc>
          <w:tcPr>
            <w:tcW w:w="596" w:type="dxa"/>
            <w:vMerge/>
          </w:tcPr>
          <w:p w:rsidR="0045638A" w:rsidRDefault="0045638A">
            <w:pPr>
              <w:widowControl w:val="0"/>
              <w:pBdr>
                <w:top w:val="nil"/>
                <w:left w:val="nil"/>
                <w:bottom w:val="nil"/>
                <w:right w:val="nil"/>
                <w:between w:val="nil"/>
              </w:pBdr>
              <w:spacing w:after="0" w:line="276" w:lineRule="auto"/>
            </w:pPr>
          </w:p>
        </w:tc>
        <w:tc>
          <w:tcPr>
            <w:tcW w:w="2977" w:type="dxa"/>
            <w:vMerge/>
          </w:tcPr>
          <w:p w:rsidR="0045638A" w:rsidRDefault="0045638A">
            <w:pPr>
              <w:widowControl w:val="0"/>
              <w:pBdr>
                <w:top w:val="nil"/>
                <w:left w:val="nil"/>
                <w:bottom w:val="nil"/>
                <w:right w:val="nil"/>
                <w:between w:val="nil"/>
              </w:pBdr>
              <w:spacing w:after="0" w:line="276" w:lineRule="auto"/>
            </w:pPr>
          </w:p>
        </w:tc>
        <w:tc>
          <w:tcPr>
            <w:tcW w:w="851" w:type="dxa"/>
            <w:vMerge/>
          </w:tcPr>
          <w:p w:rsidR="0045638A" w:rsidRDefault="0045638A">
            <w:pPr>
              <w:widowControl w:val="0"/>
              <w:pBdr>
                <w:top w:val="nil"/>
                <w:left w:val="nil"/>
                <w:bottom w:val="nil"/>
                <w:right w:val="nil"/>
                <w:between w:val="nil"/>
              </w:pBdr>
              <w:spacing w:after="0" w:line="276" w:lineRule="auto"/>
            </w:pPr>
          </w:p>
        </w:tc>
        <w:tc>
          <w:tcPr>
            <w:tcW w:w="4394" w:type="dxa"/>
          </w:tcPr>
          <w:p w:rsidR="0045638A" w:rsidRDefault="00767E78">
            <w:pPr>
              <w:spacing w:before="80" w:after="0" w:line="240" w:lineRule="auto"/>
              <w:jc w:val="both"/>
            </w:pPr>
            <w:r>
              <w:t>Proiectul stimulează dezvoltarea unei noi sfere de producere/servicii pentru întreg teritoriul GAL.</w:t>
            </w:r>
          </w:p>
        </w:tc>
        <w:tc>
          <w:tcPr>
            <w:tcW w:w="992" w:type="dxa"/>
            <w:vAlign w:val="center"/>
          </w:tcPr>
          <w:p w:rsidR="0045638A" w:rsidRDefault="00767E78">
            <w:pPr>
              <w:spacing w:after="0" w:line="240" w:lineRule="auto"/>
              <w:jc w:val="center"/>
            </w:pPr>
            <w:r>
              <w:t>2</w:t>
            </w:r>
          </w:p>
        </w:tc>
      </w:tr>
      <w:tr w:rsidR="0045638A">
        <w:tc>
          <w:tcPr>
            <w:tcW w:w="596" w:type="dxa"/>
          </w:tcPr>
          <w:p w:rsidR="0045638A" w:rsidRDefault="0045638A">
            <w:pPr>
              <w:widowControl w:val="0"/>
              <w:pBdr>
                <w:top w:val="nil"/>
                <w:left w:val="nil"/>
                <w:bottom w:val="nil"/>
                <w:right w:val="nil"/>
                <w:between w:val="nil"/>
              </w:pBdr>
              <w:spacing w:after="0" w:line="240" w:lineRule="auto"/>
            </w:pPr>
          </w:p>
        </w:tc>
        <w:tc>
          <w:tcPr>
            <w:tcW w:w="2977" w:type="dxa"/>
          </w:tcPr>
          <w:p w:rsidR="0045638A" w:rsidRDefault="0045638A">
            <w:pPr>
              <w:widowControl w:val="0"/>
              <w:pBdr>
                <w:top w:val="nil"/>
                <w:left w:val="nil"/>
                <w:bottom w:val="nil"/>
                <w:right w:val="nil"/>
                <w:between w:val="nil"/>
              </w:pBdr>
              <w:spacing w:after="0" w:line="240" w:lineRule="auto"/>
            </w:pPr>
          </w:p>
        </w:tc>
        <w:tc>
          <w:tcPr>
            <w:tcW w:w="851" w:type="dxa"/>
          </w:tcPr>
          <w:p w:rsidR="0045638A" w:rsidRDefault="0045638A">
            <w:pPr>
              <w:widowControl w:val="0"/>
              <w:pBdr>
                <w:top w:val="nil"/>
                <w:left w:val="nil"/>
                <w:bottom w:val="nil"/>
                <w:right w:val="nil"/>
                <w:between w:val="nil"/>
              </w:pBdr>
              <w:spacing w:after="0" w:line="240" w:lineRule="auto"/>
            </w:pPr>
          </w:p>
        </w:tc>
        <w:tc>
          <w:tcPr>
            <w:tcW w:w="4394" w:type="dxa"/>
          </w:tcPr>
          <w:p w:rsidR="0045638A" w:rsidRDefault="0045638A">
            <w:pPr>
              <w:spacing w:before="80" w:after="0" w:line="240" w:lineRule="auto"/>
              <w:jc w:val="both"/>
            </w:pPr>
          </w:p>
        </w:tc>
        <w:tc>
          <w:tcPr>
            <w:tcW w:w="992" w:type="dxa"/>
            <w:vAlign w:val="center"/>
          </w:tcPr>
          <w:p w:rsidR="0045638A" w:rsidRDefault="0045638A">
            <w:pPr>
              <w:spacing w:after="0" w:line="240" w:lineRule="auto"/>
              <w:jc w:val="center"/>
            </w:pPr>
          </w:p>
        </w:tc>
      </w:tr>
      <w:tr w:rsidR="0045638A">
        <w:tc>
          <w:tcPr>
            <w:tcW w:w="596" w:type="dxa"/>
          </w:tcPr>
          <w:p w:rsidR="0045638A" w:rsidRDefault="0045638A">
            <w:pPr>
              <w:widowControl w:val="0"/>
              <w:pBdr>
                <w:top w:val="nil"/>
                <w:left w:val="nil"/>
                <w:bottom w:val="nil"/>
                <w:right w:val="nil"/>
                <w:between w:val="nil"/>
              </w:pBdr>
              <w:spacing w:after="0" w:line="240" w:lineRule="auto"/>
            </w:pPr>
          </w:p>
        </w:tc>
        <w:tc>
          <w:tcPr>
            <w:tcW w:w="2977" w:type="dxa"/>
          </w:tcPr>
          <w:p w:rsidR="0045638A" w:rsidRDefault="0045638A">
            <w:pPr>
              <w:widowControl w:val="0"/>
              <w:pBdr>
                <w:top w:val="nil"/>
                <w:left w:val="nil"/>
                <w:bottom w:val="nil"/>
                <w:right w:val="nil"/>
                <w:between w:val="nil"/>
              </w:pBdr>
              <w:spacing w:after="0" w:line="240" w:lineRule="auto"/>
            </w:pPr>
          </w:p>
        </w:tc>
        <w:tc>
          <w:tcPr>
            <w:tcW w:w="851" w:type="dxa"/>
          </w:tcPr>
          <w:p w:rsidR="0045638A" w:rsidRDefault="0045638A">
            <w:pPr>
              <w:widowControl w:val="0"/>
              <w:pBdr>
                <w:top w:val="nil"/>
                <w:left w:val="nil"/>
                <w:bottom w:val="nil"/>
                <w:right w:val="nil"/>
                <w:between w:val="nil"/>
              </w:pBdr>
              <w:spacing w:after="0" w:line="240" w:lineRule="auto"/>
            </w:pPr>
          </w:p>
        </w:tc>
        <w:tc>
          <w:tcPr>
            <w:tcW w:w="4394" w:type="dxa"/>
          </w:tcPr>
          <w:p w:rsidR="0045638A" w:rsidRDefault="0045638A">
            <w:pPr>
              <w:spacing w:before="80" w:after="0" w:line="240" w:lineRule="auto"/>
              <w:jc w:val="both"/>
            </w:pPr>
          </w:p>
        </w:tc>
        <w:tc>
          <w:tcPr>
            <w:tcW w:w="992" w:type="dxa"/>
            <w:vAlign w:val="center"/>
          </w:tcPr>
          <w:p w:rsidR="0045638A" w:rsidRDefault="0045638A">
            <w:pPr>
              <w:spacing w:after="0" w:line="240" w:lineRule="auto"/>
              <w:jc w:val="center"/>
            </w:pPr>
          </w:p>
        </w:tc>
      </w:tr>
      <w:tr w:rsidR="0045638A">
        <w:tc>
          <w:tcPr>
            <w:tcW w:w="596" w:type="dxa"/>
          </w:tcPr>
          <w:p w:rsidR="0045638A" w:rsidRDefault="0045638A">
            <w:pPr>
              <w:widowControl w:val="0"/>
              <w:pBdr>
                <w:top w:val="nil"/>
                <w:left w:val="nil"/>
                <w:bottom w:val="nil"/>
                <w:right w:val="nil"/>
                <w:between w:val="nil"/>
              </w:pBdr>
              <w:spacing w:after="0" w:line="240" w:lineRule="auto"/>
            </w:pPr>
          </w:p>
        </w:tc>
        <w:tc>
          <w:tcPr>
            <w:tcW w:w="2977" w:type="dxa"/>
          </w:tcPr>
          <w:p w:rsidR="0045638A" w:rsidRDefault="0045638A">
            <w:pPr>
              <w:widowControl w:val="0"/>
              <w:pBdr>
                <w:top w:val="nil"/>
                <w:left w:val="nil"/>
                <w:bottom w:val="nil"/>
                <w:right w:val="nil"/>
                <w:between w:val="nil"/>
              </w:pBdr>
              <w:spacing w:after="0" w:line="240" w:lineRule="auto"/>
            </w:pPr>
          </w:p>
        </w:tc>
        <w:tc>
          <w:tcPr>
            <w:tcW w:w="851" w:type="dxa"/>
          </w:tcPr>
          <w:p w:rsidR="0045638A" w:rsidRDefault="0045638A">
            <w:pPr>
              <w:widowControl w:val="0"/>
              <w:pBdr>
                <w:top w:val="nil"/>
                <w:left w:val="nil"/>
                <w:bottom w:val="nil"/>
                <w:right w:val="nil"/>
                <w:between w:val="nil"/>
              </w:pBdr>
              <w:spacing w:after="0" w:line="240" w:lineRule="auto"/>
            </w:pPr>
          </w:p>
        </w:tc>
        <w:tc>
          <w:tcPr>
            <w:tcW w:w="4394" w:type="dxa"/>
          </w:tcPr>
          <w:p w:rsidR="0045638A" w:rsidRDefault="0045638A">
            <w:pPr>
              <w:spacing w:before="80" w:after="0" w:line="240" w:lineRule="auto"/>
              <w:jc w:val="both"/>
            </w:pPr>
          </w:p>
        </w:tc>
        <w:tc>
          <w:tcPr>
            <w:tcW w:w="992" w:type="dxa"/>
            <w:vAlign w:val="center"/>
          </w:tcPr>
          <w:p w:rsidR="0045638A" w:rsidRDefault="0045638A">
            <w:pPr>
              <w:spacing w:after="0" w:line="240" w:lineRule="auto"/>
              <w:jc w:val="center"/>
            </w:pPr>
          </w:p>
        </w:tc>
      </w:tr>
    </w:tbl>
    <w:p w:rsidR="0045638A" w:rsidRDefault="0045638A">
      <w:pPr>
        <w:spacing w:after="0" w:line="276" w:lineRule="auto"/>
        <w:jc w:val="both"/>
        <w:rPr>
          <w:b/>
          <w:color w:val="000000"/>
        </w:rPr>
      </w:pPr>
    </w:p>
    <w:p w:rsidR="0045638A" w:rsidRDefault="00767E78">
      <w:pPr>
        <w:spacing w:after="0" w:line="240" w:lineRule="auto"/>
        <w:jc w:val="both"/>
        <w:rPr>
          <w:b/>
          <w:i/>
        </w:rPr>
      </w:pPr>
      <w:r>
        <w:rPr>
          <w:b/>
          <w:i/>
        </w:rPr>
        <w:t>Notă:</w:t>
      </w:r>
    </w:p>
    <w:p w:rsidR="0045638A" w:rsidRDefault="00767E78">
      <w:pPr>
        <w:spacing w:after="0" w:line="240" w:lineRule="auto"/>
        <w:jc w:val="both"/>
        <w:rPr>
          <w:i/>
        </w:rPr>
      </w:pPr>
      <w:r>
        <w:rPr>
          <w:i/>
        </w:rPr>
        <w:t>*Întreprindere înregistrată conform legislaţiei în vigoare, care nu depăşeşte termenul de un an de la înfiinţare.</w:t>
      </w:r>
    </w:p>
    <w:p w:rsidR="0045638A" w:rsidRDefault="00767E78">
      <w:pPr>
        <w:spacing w:after="0" w:line="240" w:lineRule="auto"/>
        <w:jc w:val="both"/>
        <w:rPr>
          <w:i/>
        </w:rPr>
      </w:pPr>
      <w:r>
        <w:rPr>
          <w:i/>
        </w:rPr>
        <w:br/>
        <w:t>** Conform pct. 70 din Regulamentul privind acordarea subvențiilor în avans pentru dezvoltarea locală prin implementarea Programului LEADER, criteriile generale se aplică de către toate grupurile de acțiune locală la evaluarea cererilor de finanțare a proiectelor, iar criteriile speciale pot fi stabilite de către GAL în procesul de evaluare a cererilor, ținând cont de specificul grupului de acțiune locală sau a măsurii în care se încadrează proiectul, în conformitate cu regulamentul privind organizarea și desfășurarea concursului de selectare a proiectelor. Lista de criterii speciale este orientativă și GAL poate să stabilească alte criterii speciale, după necesitate.</w:t>
      </w:r>
    </w:p>
    <w:p w:rsidR="0045638A" w:rsidRDefault="0045638A">
      <w:pPr>
        <w:spacing w:after="0" w:line="276" w:lineRule="auto"/>
        <w:jc w:val="both"/>
        <w:rPr>
          <w:b/>
          <w:color w:val="000000"/>
        </w:rPr>
      </w:pPr>
    </w:p>
    <w:p w:rsidR="0045638A" w:rsidRDefault="00767E78">
      <w:pPr>
        <w:spacing w:after="0" w:line="276" w:lineRule="auto"/>
        <w:jc w:val="both"/>
        <w:rPr>
          <w:color w:val="000000"/>
        </w:rPr>
      </w:pPr>
      <w:r>
        <w:rPr>
          <w:b/>
          <w:color w:val="000000"/>
        </w:rPr>
        <w:t>Evaluarea de conținut a Comitetului de Selectare GAL constă în:</w:t>
      </w:r>
      <w:r>
        <w:rPr>
          <w:color w:val="000000"/>
        </w:rPr>
        <w:t> </w:t>
      </w:r>
    </w:p>
    <w:p w:rsidR="0045638A" w:rsidRDefault="00767E78">
      <w:pPr>
        <w:numPr>
          <w:ilvl w:val="0"/>
          <w:numId w:val="2"/>
        </w:numPr>
        <w:pBdr>
          <w:top w:val="nil"/>
          <w:left w:val="nil"/>
          <w:bottom w:val="nil"/>
          <w:right w:val="nil"/>
          <w:between w:val="nil"/>
        </w:pBdr>
        <w:spacing w:after="0" w:line="276" w:lineRule="auto"/>
        <w:ind w:left="709"/>
        <w:jc w:val="both"/>
        <w:rPr>
          <w:color w:val="000000"/>
        </w:rPr>
      </w:pPr>
      <w:r>
        <w:rPr>
          <w:color w:val="000000"/>
        </w:rPr>
        <w:t>atribuirea unui punctaj pentru fiecare criteriu stipulat mai sus</w:t>
      </w:r>
      <w:r>
        <w:rPr>
          <w:b/>
          <w:color w:val="000000"/>
        </w:rPr>
        <w:t>;</w:t>
      </w:r>
    </w:p>
    <w:p w:rsidR="0045638A" w:rsidRDefault="00767E78">
      <w:pPr>
        <w:numPr>
          <w:ilvl w:val="0"/>
          <w:numId w:val="2"/>
        </w:numPr>
        <w:pBdr>
          <w:top w:val="nil"/>
          <w:left w:val="nil"/>
          <w:bottom w:val="nil"/>
          <w:right w:val="nil"/>
          <w:between w:val="nil"/>
        </w:pBdr>
        <w:spacing w:after="0" w:line="276" w:lineRule="auto"/>
        <w:ind w:left="709"/>
        <w:jc w:val="both"/>
        <w:rPr>
          <w:color w:val="000000"/>
        </w:rPr>
      </w:pPr>
      <w:r>
        <w:rPr>
          <w:color w:val="000000"/>
        </w:rPr>
        <w:lastRenderedPageBreak/>
        <w:t xml:space="preserve">stabilirea punctajului total; </w:t>
      </w:r>
    </w:p>
    <w:p w:rsidR="0045638A" w:rsidRDefault="00767E78">
      <w:pPr>
        <w:numPr>
          <w:ilvl w:val="0"/>
          <w:numId w:val="2"/>
        </w:numPr>
        <w:pBdr>
          <w:top w:val="nil"/>
          <w:left w:val="nil"/>
          <w:bottom w:val="nil"/>
          <w:right w:val="nil"/>
          <w:between w:val="nil"/>
        </w:pBdr>
        <w:spacing w:after="0" w:line="276" w:lineRule="auto"/>
        <w:ind w:left="709"/>
        <w:jc w:val="both"/>
        <w:rPr>
          <w:color w:val="000000"/>
        </w:rPr>
      </w:pPr>
      <w:r>
        <w:rPr>
          <w:color w:val="000000"/>
        </w:rPr>
        <w:t>elaborarea listei de clasament, împreună cu observații/comentarii pe marginea aplicațiilor;  clasamentul va fi făcut pentru fiecare măsură de sprijin separat</w:t>
      </w:r>
    </w:p>
    <w:p w:rsidR="0045638A" w:rsidRDefault="00767E78">
      <w:pPr>
        <w:numPr>
          <w:ilvl w:val="0"/>
          <w:numId w:val="2"/>
        </w:numPr>
        <w:pBdr>
          <w:top w:val="nil"/>
          <w:left w:val="nil"/>
          <w:bottom w:val="nil"/>
          <w:right w:val="nil"/>
          <w:between w:val="nil"/>
        </w:pBdr>
        <w:spacing w:after="0" w:line="276" w:lineRule="auto"/>
        <w:ind w:left="709"/>
        <w:jc w:val="both"/>
        <w:rPr>
          <w:color w:val="000000"/>
        </w:rPr>
      </w:pPr>
      <w:r>
        <w:rPr>
          <w:color w:val="000000"/>
        </w:rPr>
        <w:t>emiterea unei recomandări privind acceptarea aplicației spre finanțare sau respingerea aplicației;  </w:t>
      </w:r>
    </w:p>
    <w:p w:rsidR="0045638A" w:rsidRDefault="00767E78">
      <w:pPr>
        <w:numPr>
          <w:ilvl w:val="0"/>
          <w:numId w:val="2"/>
        </w:numPr>
        <w:pBdr>
          <w:top w:val="nil"/>
          <w:left w:val="nil"/>
          <w:bottom w:val="nil"/>
          <w:right w:val="nil"/>
          <w:between w:val="nil"/>
        </w:pBdr>
        <w:spacing w:after="0" w:line="276" w:lineRule="auto"/>
        <w:ind w:left="709"/>
        <w:jc w:val="both"/>
        <w:rPr>
          <w:color w:val="000000"/>
        </w:rPr>
      </w:pPr>
      <w:r>
        <w:rPr>
          <w:color w:val="000000"/>
        </w:rPr>
        <w:t xml:space="preserve">stabilirea cuantumului propus spre subvenționare.  </w:t>
      </w:r>
    </w:p>
    <w:p w:rsidR="0045638A" w:rsidRDefault="0045638A">
      <w:pPr>
        <w:pBdr>
          <w:top w:val="nil"/>
          <w:left w:val="nil"/>
          <w:bottom w:val="nil"/>
          <w:right w:val="nil"/>
          <w:between w:val="nil"/>
        </w:pBdr>
        <w:spacing w:after="0" w:line="276" w:lineRule="auto"/>
        <w:ind w:left="709"/>
        <w:jc w:val="both"/>
        <w:rPr>
          <w:color w:val="000000"/>
          <w:sz w:val="20"/>
          <w:szCs w:val="20"/>
        </w:rPr>
      </w:pPr>
    </w:p>
    <w:p w:rsidR="0045638A" w:rsidRDefault="00767E78">
      <w:pPr>
        <w:spacing w:after="0" w:line="276" w:lineRule="auto"/>
        <w:ind w:left="567" w:hanging="567"/>
        <w:jc w:val="both"/>
        <w:rPr>
          <w:b/>
        </w:rPr>
      </w:pPr>
      <w:r>
        <w:rPr>
          <w:b/>
        </w:rPr>
        <w:t>Notă: În cazul proiectelor cu același punctaj, prioritate au proiectele ce acumulează un punctaj mai mare la următoarele criterii:</w:t>
      </w:r>
    </w:p>
    <w:p w:rsidR="0045638A" w:rsidRDefault="00767E78">
      <w:pPr>
        <w:numPr>
          <w:ilvl w:val="0"/>
          <w:numId w:val="2"/>
        </w:numPr>
        <w:pBdr>
          <w:top w:val="nil"/>
          <w:left w:val="nil"/>
          <w:bottom w:val="nil"/>
          <w:right w:val="nil"/>
          <w:between w:val="nil"/>
        </w:pBdr>
        <w:spacing w:after="0" w:line="276" w:lineRule="auto"/>
        <w:jc w:val="both"/>
        <w:rPr>
          <w:color w:val="000000"/>
        </w:rPr>
      </w:pPr>
      <w:r>
        <w:rPr>
          <w:color w:val="000000"/>
        </w:rPr>
        <w:t>crearea locurilor de muncă</w:t>
      </w:r>
    </w:p>
    <w:p w:rsidR="0045638A" w:rsidRDefault="00767E78">
      <w:pPr>
        <w:numPr>
          <w:ilvl w:val="0"/>
          <w:numId w:val="2"/>
        </w:numPr>
        <w:pBdr>
          <w:top w:val="nil"/>
          <w:left w:val="nil"/>
          <w:bottom w:val="nil"/>
          <w:right w:val="nil"/>
          <w:between w:val="nil"/>
        </w:pBdr>
        <w:spacing w:after="0" w:line="276" w:lineRule="auto"/>
        <w:jc w:val="both"/>
        <w:rPr>
          <w:color w:val="000000"/>
        </w:rPr>
      </w:pPr>
      <w:r>
        <w:rPr>
          <w:color w:val="000000"/>
        </w:rPr>
        <w:t>crearea întreprinderilor- pentru proiecte de dezvoltare economică</w:t>
      </w:r>
    </w:p>
    <w:p w:rsidR="0045638A" w:rsidRDefault="00767E78">
      <w:pPr>
        <w:numPr>
          <w:ilvl w:val="0"/>
          <w:numId w:val="2"/>
        </w:numPr>
        <w:pBdr>
          <w:top w:val="nil"/>
          <w:left w:val="nil"/>
          <w:bottom w:val="nil"/>
          <w:right w:val="nil"/>
          <w:between w:val="nil"/>
        </w:pBdr>
        <w:spacing w:after="0" w:line="276" w:lineRule="auto"/>
        <w:jc w:val="both"/>
        <w:rPr>
          <w:color w:val="000000"/>
        </w:rPr>
      </w:pPr>
      <w:r>
        <w:rPr>
          <w:color w:val="000000"/>
        </w:rPr>
        <w:t>numărul mai mare al beneficiarilor în urma implementării proiectului</w:t>
      </w:r>
    </w:p>
    <w:p w:rsidR="0045638A" w:rsidRDefault="0045638A">
      <w:pPr>
        <w:spacing w:after="0" w:line="276" w:lineRule="auto"/>
        <w:jc w:val="both"/>
      </w:pPr>
    </w:p>
    <w:p w:rsidR="0045638A" w:rsidRDefault="00767E78">
      <w:pPr>
        <w:spacing w:after="0" w:line="276" w:lineRule="auto"/>
        <w:jc w:val="both"/>
      </w:pPr>
      <w:r>
        <w:t>Deciziile privind proiectele selectate spre finanțare vor fi aprobate de Adunarea Generală GAL.</w:t>
      </w:r>
    </w:p>
    <w:p w:rsidR="0045638A" w:rsidRDefault="0045638A">
      <w:pPr>
        <w:spacing w:after="0" w:line="276" w:lineRule="auto"/>
        <w:jc w:val="both"/>
      </w:pPr>
    </w:p>
    <w:p w:rsidR="0045638A" w:rsidRDefault="00767E78">
      <w:pPr>
        <w:spacing w:after="0" w:line="276" w:lineRule="auto"/>
        <w:jc w:val="both"/>
        <w:rPr>
          <w:b/>
        </w:rPr>
      </w:pPr>
      <w:r>
        <w:rPr>
          <w:b/>
        </w:rPr>
        <w:t>NOTĂ: Examinarea și aprobarea finală a cererilor de finanțare a proiectelor se efectuează de către AIPA. Agenția, în baza raportului privind organizarea și desfășurarea concursului de selectare a cererilor de finanțare în cadrul GAL-lui, verifică respectarea de către GAL a procesului de organizare a concursului și transparența în procesul de luare a deciziilor. Aprobarea finală a cererii de finanțare a proiectului se efectuează de către AIPA în baza fișei de examinare și aprobare finală, conform modelului aprobat prin Ordinul MAIA nr. 71 din 15.05.2024. Agenția notifică solicitantului aprobarea sau respingerea cererii de finanțare a proiectului în termen de până la 10 zile lucrătoare de la data aprobării finale a acesteia.</w:t>
      </w:r>
    </w:p>
    <w:p w:rsidR="0045638A" w:rsidRDefault="0045638A">
      <w:pPr>
        <w:spacing w:after="0" w:line="276" w:lineRule="auto"/>
        <w:jc w:val="both"/>
      </w:pPr>
    </w:p>
    <w:p w:rsidR="0045638A" w:rsidRDefault="00DF7749">
      <w:pPr>
        <w:numPr>
          <w:ilvl w:val="1"/>
          <w:numId w:val="1"/>
        </w:numPr>
        <w:pBdr>
          <w:top w:val="nil"/>
          <w:left w:val="nil"/>
          <w:bottom w:val="nil"/>
          <w:right w:val="nil"/>
          <w:between w:val="nil"/>
        </w:pBdr>
        <w:shd w:val="clear" w:color="auto" w:fill="EDEDED"/>
        <w:spacing w:before="360" w:after="120" w:line="276" w:lineRule="auto"/>
        <w:ind w:left="450"/>
        <w:jc w:val="both"/>
        <w:rPr>
          <w:b/>
          <w:color w:val="333333"/>
          <w:sz w:val="24"/>
          <w:szCs w:val="24"/>
          <w:highlight w:val="yellow"/>
        </w:rPr>
      </w:pPr>
      <w:r>
        <w:rPr>
          <w:b/>
          <w:color w:val="333333"/>
          <w:sz w:val="24"/>
          <w:szCs w:val="24"/>
        </w:rPr>
        <w:t xml:space="preserve"> </w:t>
      </w:r>
      <w:r w:rsidR="00767E78" w:rsidRPr="00DF7749">
        <w:rPr>
          <w:b/>
          <w:color w:val="333333"/>
          <w:sz w:val="24"/>
          <w:szCs w:val="24"/>
        </w:rPr>
        <w:t xml:space="preserve">Procedura de evaluare de mediu și tehnic a aplicațiilor   </w:t>
      </w:r>
    </w:p>
    <w:p w:rsidR="0045638A" w:rsidRDefault="00767E78">
      <w:pPr>
        <w:shd w:val="clear" w:color="auto" w:fill="FFFFFF"/>
        <w:spacing w:before="120" w:after="0" w:line="257" w:lineRule="auto"/>
        <w:jc w:val="both"/>
      </w:pPr>
      <w:r>
        <w:t>Mediul înconjurător și dezvoltarea socio-economică sunt componente ale dezvoltării durabile, care se află într-o strânsă interacțiune și nu pot fi separate. De aceea, măsurile și proiectele susținute de către GAL „</w:t>
      </w:r>
      <w:r w:rsidR="00DF7749">
        <w:t>Inima Nistrului</w:t>
      </w:r>
      <w:r>
        <w:t>” vor aborda integrativ problemele comunitare și va respecta dreptul comunităților la un mediu favorabil de viață, utilizarea rațională a resurselor naturale, integrarea cerințelor de mediu în deciziile economice și sociale, accesul la informația de mediu și participarea comunităților locale la luarea deciziilor de mediu, susținerea practicilor sustenabile de mediu, eficientizarea proceselor de producție prin tehnologii, utilaje, procedee inovative, nonpoluante, promovarea agriculturii organice, managementului eficient al deșeurilor. GAL-ul tinde să  crească nivelului de conștientizare în rândul beneficiarilor de proiecte privind importanța respectării cerințelor de mediu și tehnice în procesul desfășurării activităților de dezvoltare.</w:t>
      </w:r>
    </w:p>
    <w:p w:rsidR="0045638A" w:rsidRDefault="0045638A">
      <w:pPr>
        <w:pBdr>
          <w:top w:val="nil"/>
          <w:left w:val="nil"/>
          <w:bottom w:val="nil"/>
          <w:right w:val="nil"/>
          <w:between w:val="nil"/>
        </w:pBdr>
        <w:shd w:val="clear" w:color="auto" w:fill="FFFFFF"/>
        <w:spacing w:after="0" w:line="276" w:lineRule="auto"/>
        <w:jc w:val="both"/>
        <w:rPr>
          <w:color w:val="000000"/>
        </w:rPr>
      </w:pPr>
    </w:p>
    <w:p w:rsidR="0045638A" w:rsidRDefault="00767E78">
      <w:pPr>
        <w:pBdr>
          <w:top w:val="nil"/>
          <w:left w:val="nil"/>
          <w:bottom w:val="nil"/>
          <w:right w:val="nil"/>
          <w:between w:val="nil"/>
        </w:pBdr>
        <w:shd w:val="clear" w:color="auto" w:fill="FFFFFF"/>
        <w:spacing w:after="0" w:line="276" w:lineRule="auto"/>
        <w:jc w:val="both"/>
        <w:rPr>
          <w:color w:val="242424"/>
        </w:rPr>
      </w:pPr>
      <w:r>
        <w:rPr>
          <w:color w:val="242424"/>
        </w:rPr>
        <w:t xml:space="preserve">În procesul de implementare, beneficiarii își vor asuma să pună în aplicare măsuri relevante </w:t>
      </w:r>
      <w:r>
        <w:rPr>
          <w:color w:val="000000"/>
        </w:rPr>
        <w:t xml:space="preserve">(recomandate de experți) </w:t>
      </w:r>
      <w:r>
        <w:rPr>
          <w:color w:val="242424"/>
        </w:rPr>
        <w:t>pentru a atenua impactul negativ asupra mediului, infrastructurii sau sănătății publice, în conformitate cu Legislația în vigoare de mediu și în construcții.</w:t>
      </w:r>
    </w:p>
    <w:p w:rsidR="0045638A" w:rsidRDefault="00767E78">
      <w:pPr>
        <w:pBdr>
          <w:top w:val="nil"/>
          <w:left w:val="nil"/>
          <w:bottom w:val="nil"/>
          <w:right w:val="nil"/>
          <w:between w:val="nil"/>
        </w:pBdr>
        <w:shd w:val="clear" w:color="auto" w:fill="FFFFFF"/>
        <w:spacing w:after="0" w:line="276" w:lineRule="auto"/>
        <w:jc w:val="both"/>
        <w:rPr>
          <w:color w:val="242424"/>
        </w:rPr>
      </w:pPr>
      <w:r>
        <w:rPr>
          <w:color w:val="242424"/>
        </w:rPr>
        <w:t>Dacă proiectul presupune avize/acte relevante investiției din domeniul protecției mediului și autorizărilor necesare conform cadrului legal, beneficiarul va obține aceste acte/avize și le va prezenta la etapa de raportare.</w:t>
      </w:r>
    </w:p>
    <w:p w:rsidR="0045638A" w:rsidRDefault="00767E78">
      <w:pPr>
        <w:numPr>
          <w:ilvl w:val="1"/>
          <w:numId w:val="1"/>
        </w:numPr>
        <w:pBdr>
          <w:top w:val="nil"/>
          <w:left w:val="nil"/>
          <w:bottom w:val="nil"/>
          <w:right w:val="nil"/>
          <w:between w:val="nil"/>
        </w:pBdr>
        <w:shd w:val="clear" w:color="auto" w:fill="EDEDED"/>
        <w:spacing w:before="360" w:after="120" w:line="276" w:lineRule="auto"/>
        <w:ind w:left="426"/>
        <w:jc w:val="both"/>
        <w:rPr>
          <w:b/>
          <w:color w:val="333333"/>
          <w:sz w:val="24"/>
          <w:szCs w:val="24"/>
        </w:rPr>
      </w:pPr>
      <w:r>
        <w:rPr>
          <w:b/>
          <w:color w:val="333333"/>
          <w:sz w:val="24"/>
          <w:szCs w:val="24"/>
        </w:rPr>
        <w:t>Condiții de finanțare în avans</w:t>
      </w:r>
    </w:p>
    <w:p w:rsidR="0045638A" w:rsidRDefault="00767E78">
      <w:pPr>
        <w:shd w:val="clear" w:color="auto" w:fill="FFFFFF"/>
        <w:spacing w:after="0" w:line="276" w:lineRule="auto"/>
        <w:jc w:val="both"/>
      </w:pPr>
      <w:r>
        <w:t>Pentru semnarea contractului de acordare a subvenției în avans, beneficiarii de subvenții prezintă documente confirmative privind capacitatea de cofinanțare în termen de 10 zile de la data recepționării notificării.</w:t>
      </w:r>
    </w:p>
    <w:p w:rsidR="0045638A" w:rsidRDefault="00767E78">
      <w:pPr>
        <w:shd w:val="clear" w:color="auto" w:fill="FFFFFF"/>
        <w:spacing w:after="0" w:line="276" w:lineRule="auto"/>
        <w:jc w:val="both"/>
      </w:pPr>
      <w:r>
        <w:lastRenderedPageBreak/>
        <w:t xml:space="preserve"> Pentru sectorul public drept document confirmativ al capacității de cofinanțare este decizia consiliului local privind disponibilitatea mijloacelor financiare din bugetul local pentru implementarea proiectului investițional, împrumuturilor, cofinanțării private, iar pentru sectorul civic și antreprenorial capacitatea de cofinanțare se demonstrează prin deținerea mijloacelor financiare în contul bancar.</w:t>
      </w:r>
    </w:p>
    <w:p w:rsidR="0045638A" w:rsidRDefault="00767E78">
      <w:pPr>
        <w:shd w:val="clear" w:color="auto" w:fill="FFFFFF"/>
        <w:spacing w:after="0" w:line="276" w:lineRule="auto"/>
        <w:jc w:val="both"/>
      </w:pPr>
      <w:r>
        <w:t xml:space="preserve"> Confirmarea capacității de cofinanțare servește drept temei pentru semnarea contractului de acordare a subvenției în avans.</w:t>
      </w:r>
    </w:p>
    <w:p w:rsidR="0045638A" w:rsidRDefault="0045638A">
      <w:pPr>
        <w:shd w:val="clear" w:color="auto" w:fill="FFFFFF"/>
        <w:spacing w:after="0" w:line="276" w:lineRule="auto"/>
        <w:jc w:val="both"/>
      </w:pPr>
    </w:p>
    <w:p w:rsidR="0045638A" w:rsidRDefault="00767E78">
      <w:pPr>
        <w:shd w:val="clear" w:color="auto" w:fill="FFFFFF"/>
        <w:spacing w:after="0" w:line="276" w:lineRule="auto"/>
        <w:jc w:val="both"/>
      </w:pPr>
      <w:r>
        <w:rPr>
          <w:b/>
        </w:rPr>
        <w:t>Subvenția în avans pentru sectorul public</w:t>
      </w:r>
      <w:r>
        <w:t xml:space="preserve"> se acordă în două tranșe și se efectuează în modul următor:</w:t>
      </w:r>
    </w:p>
    <w:p w:rsidR="0045638A" w:rsidRDefault="00767E78">
      <w:pPr>
        <w:shd w:val="clear" w:color="auto" w:fill="FFFFFF"/>
        <w:spacing w:after="0" w:line="276" w:lineRule="auto"/>
        <w:jc w:val="both"/>
      </w:pPr>
      <w:r>
        <w:t>1) I tranșă – în mărime de 80% din valoarea subvenției aprobate de Agenție, este acordată beneficiarului în baza cererii de debursare, după semnarea contractului de acordare a subvenției în avans cu Agenția. Această plată se efectuează după prezentarea documentelor confirmative privind deschiderea contului trezorerial și transferarea mijloacelor financiare, contribuție proprie, în proporție de cel puțin 20% din valoarea proiectului investițional;</w:t>
      </w:r>
    </w:p>
    <w:p w:rsidR="0045638A" w:rsidRDefault="00767E78">
      <w:pPr>
        <w:shd w:val="clear" w:color="auto" w:fill="FFFFFF"/>
        <w:spacing w:after="0" w:line="276" w:lineRule="auto"/>
        <w:jc w:val="both"/>
      </w:pPr>
      <w:r>
        <w:t>2) a II-a tranșă – în mărime de 20% din valoarea subvenției aprobate de Agenție, este oferită beneficiarului în baza cererii de debursare. Temei pentru debursare constituie confirmarea cheltuielilor în valoare de 80% din valoarea proiectului investițional, însoțită de următoarele documente financiare:</w:t>
      </w:r>
    </w:p>
    <w:p w:rsidR="0045638A" w:rsidRDefault="00767E78">
      <w:pPr>
        <w:shd w:val="clear" w:color="auto" w:fill="FFFFFF"/>
        <w:spacing w:after="0" w:line="276" w:lineRule="auto"/>
        <w:jc w:val="both"/>
      </w:pPr>
      <w:r>
        <w:t>a) documentele primare: copiile facturilor fiscale/declarațiilor vamale și invoiceurilor;</w:t>
      </w:r>
    </w:p>
    <w:p w:rsidR="0045638A" w:rsidRDefault="00767E78">
      <w:pPr>
        <w:shd w:val="clear" w:color="auto" w:fill="FFFFFF"/>
        <w:spacing w:after="0" w:line="276" w:lineRule="auto"/>
        <w:jc w:val="both"/>
      </w:pPr>
      <w:r>
        <w:t>b) ordinele de plată;</w:t>
      </w:r>
    </w:p>
    <w:p w:rsidR="0045638A" w:rsidRDefault="00767E78">
      <w:pPr>
        <w:shd w:val="clear" w:color="auto" w:fill="FFFFFF"/>
        <w:spacing w:after="0" w:line="276" w:lineRule="auto"/>
        <w:jc w:val="both"/>
      </w:pPr>
      <w:r>
        <w:t>c) devizul de cheltuieli al lucrărilor efectuate;</w:t>
      </w:r>
    </w:p>
    <w:p w:rsidR="0045638A" w:rsidRDefault="00767E78">
      <w:pPr>
        <w:shd w:val="clear" w:color="auto" w:fill="FFFFFF"/>
        <w:spacing w:after="0" w:line="276" w:lineRule="auto"/>
        <w:jc w:val="both"/>
      </w:pPr>
      <w:r>
        <w:t>d) actul de verificare pe teren/din oficiu al Agenției, în care se confirmă cheltuielile suportate de către beneficiar și stadiul operațional al proiectului;</w:t>
      </w:r>
    </w:p>
    <w:p w:rsidR="0045638A" w:rsidRDefault="00767E78">
      <w:pPr>
        <w:shd w:val="clear" w:color="auto" w:fill="FFFFFF"/>
        <w:spacing w:after="0" w:line="276" w:lineRule="auto"/>
        <w:jc w:val="both"/>
      </w:pPr>
      <w:r>
        <w:t xml:space="preserve">e) </w:t>
      </w:r>
      <w:r w:rsidRPr="00DF7749">
        <w:t>actul de dare în exploatare și/sau punere în funcțiune a utilajului/echipamentului dobândit.</w:t>
      </w:r>
    </w:p>
    <w:p w:rsidR="0045638A" w:rsidRDefault="0045638A">
      <w:pPr>
        <w:shd w:val="clear" w:color="auto" w:fill="FFFFFF"/>
        <w:spacing w:after="0" w:line="276" w:lineRule="auto"/>
        <w:jc w:val="both"/>
      </w:pPr>
    </w:p>
    <w:p w:rsidR="0045638A" w:rsidRDefault="00767E78">
      <w:pPr>
        <w:shd w:val="clear" w:color="auto" w:fill="FFFFFF"/>
        <w:spacing w:after="0" w:line="276" w:lineRule="auto"/>
        <w:jc w:val="both"/>
      </w:pPr>
      <w:r>
        <w:t>Beneficiarul de subvenții este obligat ca, în termen de 20 de zile de la data finalizării proiectului, să prezinte Agenției documentația financiară: documentele primare contabile (copiile facturilor/declarațiilor vamale și invoice-urilor); ordinele de plată; devizul de cheltuieli al lucrărilor efectuate; copia procesului-verbal de recepție la finalizarea lucrărilor și a procesului-verbal de recepție finală, însoțite de acordul de mediu sau de avizul expertizei ecologice de stat, după caz, eliberat în modul stabilit; documentația de proiect și devizul de cheltuieli.</w:t>
      </w:r>
    </w:p>
    <w:p w:rsidR="0045638A" w:rsidRDefault="0045638A">
      <w:pPr>
        <w:shd w:val="clear" w:color="auto" w:fill="FFFFFF"/>
        <w:spacing w:after="0" w:line="276" w:lineRule="auto"/>
        <w:jc w:val="both"/>
      </w:pPr>
    </w:p>
    <w:p w:rsidR="0045638A" w:rsidRDefault="00767E78">
      <w:pPr>
        <w:shd w:val="clear" w:color="auto" w:fill="FFFFFF"/>
        <w:spacing w:after="0" w:line="276" w:lineRule="auto"/>
        <w:jc w:val="both"/>
      </w:pPr>
      <w:r>
        <w:rPr>
          <w:b/>
        </w:rPr>
        <w:t>Subvenția în avans pentru sectorul civic</w:t>
      </w:r>
      <w:r>
        <w:t xml:space="preserve"> se acordă în două tranșe și se efectuează în modul următor:</w:t>
      </w:r>
    </w:p>
    <w:p w:rsidR="0045638A" w:rsidRDefault="00767E78">
      <w:pPr>
        <w:shd w:val="clear" w:color="auto" w:fill="FFFFFF"/>
        <w:spacing w:after="0" w:line="276" w:lineRule="auto"/>
        <w:jc w:val="both"/>
      </w:pPr>
      <w:r>
        <w:t>1) I tranșă – în mărime de 80% din valoarea subvenției aprobate de către Agenție, este acordată beneficiarului în baza cererii de debursare, după semnarea contractului de acordare a subvenției în avans cu Agenția. Această plată se efectuează după prezentarea documentelor confirmative privind deschiderea contului bancar și transferarea mijloacelor financiare, contribuție proprie, în proporție de cel puțin 15% din valoarea proiectului investițional;</w:t>
      </w:r>
    </w:p>
    <w:p w:rsidR="0045638A" w:rsidRDefault="00767E78">
      <w:pPr>
        <w:shd w:val="clear" w:color="auto" w:fill="FFFFFF"/>
        <w:spacing w:after="0" w:line="276" w:lineRule="auto"/>
        <w:jc w:val="both"/>
      </w:pPr>
      <w:r>
        <w:t>2) a II-a tranșă – în mărime de 20% din valoarea subvenției aprobate de Agenție, este oferită beneficiarului în baza cererii de debursare. Temei pentru debursare constituie confirmarea efectuării investiției, însoțită de următoarele documente:</w:t>
      </w:r>
    </w:p>
    <w:p w:rsidR="0045638A" w:rsidRDefault="00767E78">
      <w:pPr>
        <w:shd w:val="clear" w:color="auto" w:fill="FFFFFF"/>
        <w:spacing w:after="0" w:line="276" w:lineRule="auto"/>
        <w:jc w:val="both"/>
      </w:pPr>
      <w:r>
        <w:t>a) documentele primare: copiile facturilor fiscale/declarațiilor vamale și invoiceurilor;</w:t>
      </w:r>
    </w:p>
    <w:p w:rsidR="0045638A" w:rsidRDefault="00767E78">
      <w:pPr>
        <w:shd w:val="clear" w:color="auto" w:fill="FFFFFF"/>
        <w:spacing w:after="0" w:line="276" w:lineRule="auto"/>
        <w:jc w:val="both"/>
      </w:pPr>
      <w:r>
        <w:t>b) copia contractului de vânzare-cumpărare a utilajului, a echipamentului, a serviciilor, după caz;</w:t>
      </w:r>
    </w:p>
    <w:p w:rsidR="0045638A" w:rsidRDefault="00767E78">
      <w:pPr>
        <w:shd w:val="clear" w:color="auto" w:fill="FFFFFF"/>
        <w:spacing w:after="0" w:line="276" w:lineRule="auto"/>
        <w:jc w:val="both"/>
      </w:pPr>
      <w:r>
        <w:t>c) ordinele de plată care confirmă achitarea integrală a bunului/serviciilor achiziționate;</w:t>
      </w:r>
    </w:p>
    <w:p w:rsidR="0045638A" w:rsidRDefault="00767E78">
      <w:pPr>
        <w:shd w:val="clear" w:color="auto" w:fill="FFFFFF"/>
        <w:spacing w:after="0" w:line="276" w:lineRule="auto"/>
        <w:jc w:val="both"/>
      </w:pPr>
      <w:r>
        <w:t>d</w:t>
      </w:r>
      <w:r w:rsidRPr="00DF7749">
        <w:t>) actul de dare în exploatare și/sau punere în funcțiune a utilajului/echipamentului achiziționat.</w:t>
      </w:r>
    </w:p>
    <w:p w:rsidR="0045638A" w:rsidRDefault="00767E78">
      <w:pPr>
        <w:shd w:val="clear" w:color="auto" w:fill="FFFFFF"/>
        <w:spacing w:after="0" w:line="276" w:lineRule="auto"/>
        <w:jc w:val="both"/>
      </w:pPr>
      <w:r>
        <w:t xml:space="preserve"> </w:t>
      </w:r>
    </w:p>
    <w:p w:rsidR="0045638A" w:rsidRDefault="00767E78">
      <w:pPr>
        <w:shd w:val="clear" w:color="auto" w:fill="FFFFFF"/>
        <w:spacing w:after="0" w:line="276" w:lineRule="auto"/>
        <w:jc w:val="both"/>
      </w:pPr>
      <w:r>
        <w:rPr>
          <w:b/>
        </w:rPr>
        <w:t>Subvenția în avans pentru sectorul antreprenorial</w:t>
      </w:r>
      <w:r>
        <w:t xml:space="preserve"> se acordă în două tranșe și se efectuează în modul următor:</w:t>
      </w:r>
    </w:p>
    <w:p w:rsidR="0045638A" w:rsidRDefault="00767E78">
      <w:pPr>
        <w:shd w:val="clear" w:color="auto" w:fill="FFFFFF"/>
        <w:spacing w:after="0" w:line="276" w:lineRule="auto"/>
        <w:jc w:val="both"/>
      </w:pPr>
      <w:r>
        <w:lastRenderedPageBreak/>
        <w:t>1) I tranșă – în mărime de 70% din valoarea subvenției aprobate de către Agenție, este acordată beneficiarului în baza cererii de debursare, după semnarea contractului de acordare a subvenției în avans cu Agenția. Această plată se efectuează după prezentarea documentelor confirmative privind deschiderea contului bancar și transferarea mijloacelor financiare, contribuție proprie, în proporție de cel puțin 40% din valoarea proiectului investițional;</w:t>
      </w:r>
    </w:p>
    <w:p w:rsidR="0045638A" w:rsidRDefault="00767E78">
      <w:pPr>
        <w:shd w:val="clear" w:color="auto" w:fill="FFFFFF"/>
        <w:spacing w:after="0" w:line="276" w:lineRule="auto"/>
        <w:jc w:val="both"/>
      </w:pPr>
      <w:r>
        <w:t>2) a II-a tranșă – în mărime de 30% din valoarea subvenției aprobate de către Agenție, este oferită beneficiarului în baza cererii de debursare. Temei pentru debursare constituie confirmarea efectuării investiției, însoțită de următoarele documente:</w:t>
      </w:r>
    </w:p>
    <w:p w:rsidR="0045638A" w:rsidRDefault="00767E78">
      <w:pPr>
        <w:shd w:val="clear" w:color="auto" w:fill="FFFFFF"/>
        <w:spacing w:after="0" w:line="276" w:lineRule="auto"/>
        <w:jc w:val="both"/>
      </w:pPr>
      <w:r>
        <w:t>a) documentele primare: copiile facturilor fiscale/declarațiilor vamale și invoiceurilor;</w:t>
      </w:r>
    </w:p>
    <w:p w:rsidR="0045638A" w:rsidRDefault="00767E78">
      <w:pPr>
        <w:shd w:val="clear" w:color="auto" w:fill="FFFFFF"/>
        <w:spacing w:after="0" w:line="276" w:lineRule="auto"/>
        <w:jc w:val="both"/>
      </w:pPr>
      <w:r>
        <w:t>b) copia contractualului de vânzare-cumpărare a utilajului, a echipamentului, a serviciilor, după caz;</w:t>
      </w:r>
    </w:p>
    <w:p w:rsidR="0045638A" w:rsidRDefault="00767E78">
      <w:pPr>
        <w:shd w:val="clear" w:color="auto" w:fill="FFFFFF"/>
        <w:spacing w:after="0" w:line="276" w:lineRule="auto"/>
        <w:jc w:val="both"/>
      </w:pPr>
      <w:r>
        <w:t>c) ordinele de plată care confirmă achitarea integrală a bunului/serviciilor achiziționate;</w:t>
      </w:r>
    </w:p>
    <w:p w:rsidR="0045638A" w:rsidRPr="00DF7749" w:rsidRDefault="00767E78">
      <w:pPr>
        <w:shd w:val="clear" w:color="auto" w:fill="FFFFFF"/>
        <w:spacing w:after="0" w:line="276" w:lineRule="auto"/>
        <w:jc w:val="both"/>
      </w:pPr>
      <w:r>
        <w:t xml:space="preserve">d) </w:t>
      </w:r>
      <w:r w:rsidRPr="00DF7749">
        <w:t>actul de dare în exploatare și/sau punere în funcțiune a utilajului achiziționat și, după caz, certificatul de înmatriculare;</w:t>
      </w:r>
    </w:p>
    <w:p w:rsidR="0045638A" w:rsidRPr="00DF7749" w:rsidRDefault="00767E78">
      <w:pPr>
        <w:shd w:val="clear" w:color="auto" w:fill="FFFFFF"/>
        <w:spacing w:after="0" w:line="276" w:lineRule="auto"/>
        <w:jc w:val="both"/>
      </w:pPr>
      <w:r w:rsidRPr="00DF7749">
        <w:t>e) dovada că solicitantul este deținătorul legal al bunurilor imobile și/sau al părților</w:t>
      </w:r>
      <w:r w:rsidRPr="00DF7749">
        <w:br/>
        <w:t>componente ale acestora în care urmează să se efectueze investiția. Pentru bunurile imobile</w:t>
      </w:r>
      <w:r w:rsidRPr="00DF7749">
        <w:br/>
        <w:t>deținute în folosință/comodat, termenul este de cel puțin trei ani, calculat începând cu anul</w:t>
      </w:r>
      <w:r w:rsidRPr="00DF7749">
        <w:br/>
        <w:t>efectuării investiției;</w:t>
      </w:r>
    </w:p>
    <w:p w:rsidR="0045638A" w:rsidRDefault="00767E78">
      <w:pPr>
        <w:shd w:val="clear" w:color="auto" w:fill="FFFFFF"/>
        <w:spacing w:after="0" w:line="276" w:lineRule="auto"/>
        <w:jc w:val="both"/>
      </w:pPr>
      <w:r w:rsidRPr="00DF7749">
        <w:t>f) în cazul proprietăților private</w:t>
      </w:r>
      <w:r>
        <w:t xml:space="preserve"> deținute, dovada că acestea sunt lipsite de orice obligații sau garanții financiare față de stat sau terți, cu excepția cazului în care datoria reprezintă un împrumut destinat exclusiv finanțării investiției;</w:t>
      </w:r>
    </w:p>
    <w:p w:rsidR="0045638A" w:rsidRDefault="00767E78">
      <w:pPr>
        <w:shd w:val="clear" w:color="auto" w:fill="FFFFFF"/>
        <w:spacing w:after="0" w:line="276" w:lineRule="auto"/>
        <w:jc w:val="both"/>
      </w:pPr>
      <w:r>
        <w:t>g) dovada înregistrării specialităților tradiționale.</w:t>
      </w:r>
    </w:p>
    <w:p w:rsidR="0045638A" w:rsidRDefault="0045638A">
      <w:pPr>
        <w:shd w:val="clear" w:color="auto" w:fill="FFFFFF"/>
        <w:spacing w:after="0" w:line="276" w:lineRule="auto"/>
        <w:jc w:val="both"/>
      </w:pPr>
    </w:p>
    <w:p w:rsidR="0045638A" w:rsidRDefault="00767E78">
      <w:pPr>
        <w:shd w:val="clear" w:color="auto" w:fill="FFFFFF"/>
        <w:spacing w:after="0" w:line="276" w:lineRule="auto"/>
        <w:jc w:val="both"/>
      </w:pPr>
      <w:r>
        <w:t>În cazul în care, în urma achizițiilor, suma investițiilor este mai mică decât cea estimată la data încheierii contractului de acordare a subvenției în avans, tranșa finală constituie diferența dintre suma totală a subvenției și tranșa achitată anterior.</w:t>
      </w:r>
    </w:p>
    <w:p w:rsidR="0045638A" w:rsidRDefault="0045638A">
      <w:pPr>
        <w:shd w:val="clear" w:color="auto" w:fill="FFFFFF"/>
        <w:spacing w:after="0" w:line="276" w:lineRule="auto"/>
        <w:jc w:val="both"/>
      </w:pPr>
    </w:p>
    <w:p w:rsidR="0045638A" w:rsidRDefault="00767E78">
      <w:pPr>
        <w:shd w:val="clear" w:color="auto" w:fill="FFFFFF"/>
        <w:spacing w:after="0" w:line="276" w:lineRule="auto"/>
        <w:jc w:val="both"/>
      </w:pPr>
      <w:r>
        <w:t xml:space="preserve">Beneficiarii de subvenții își asumă angajamentul să utilizeze subvenția doar în scopul implementării proiectului investițional și să nu înstrăineze sau să nu distrugă obiectul investiției pentru o perioadă de cel </w:t>
      </w:r>
      <w:r>
        <w:rPr>
          <w:b/>
        </w:rPr>
        <w:t>puțin trei</w:t>
      </w:r>
      <w:r>
        <w:t xml:space="preserve"> ani.</w:t>
      </w:r>
    </w:p>
    <w:p w:rsidR="0045638A" w:rsidRDefault="0045638A">
      <w:pPr>
        <w:shd w:val="clear" w:color="auto" w:fill="FFFFFF"/>
        <w:spacing w:after="0" w:line="276" w:lineRule="auto"/>
        <w:ind w:left="567" w:hanging="567"/>
        <w:jc w:val="both"/>
      </w:pPr>
    </w:p>
    <w:p w:rsidR="0045638A" w:rsidRDefault="00767E78">
      <w:pPr>
        <w:spacing w:line="276" w:lineRule="auto"/>
        <w:rPr>
          <w:i/>
          <w:color w:val="333333"/>
          <w:u w:val="single"/>
        </w:rPr>
      </w:pPr>
      <w:r>
        <w:rPr>
          <w:i/>
          <w:color w:val="333333"/>
          <w:u w:val="single"/>
        </w:rPr>
        <w:t xml:space="preserve">Anexe: </w:t>
      </w:r>
    </w:p>
    <w:p w:rsidR="0045638A" w:rsidRDefault="00767E78">
      <w:pPr>
        <w:spacing w:after="0" w:line="276" w:lineRule="auto"/>
        <w:jc w:val="both"/>
        <w:rPr>
          <w:color w:val="333333"/>
        </w:rPr>
      </w:pPr>
      <w:r>
        <w:rPr>
          <w:color w:val="333333"/>
        </w:rPr>
        <w:t>Anexa 1 – Modelul Cererii de finanțare.</w:t>
      </w:r>
    </w:p>
    <w:p w:rsidR="0045638A" w:rsidRDefault="00767E78">
      <w:pPr>
        <w:spacing w:after="0" w:line="276" w:lineRule="auto"/>
        <w:ind w:left="993" w:hanging="993"/>
        <w:jc w:val="both"/>
        <w:rPr>
          <w:color w:val="333333"/>
        </w:rPr>
      </w:pPr>
      <w:r>
        <w:rPr>
          <w:color w:val="333333"/>
        </w:rPr>
        <w:t xml:space="preserve">Anexa 2 – Declarația pe propria răspundere </w:t>
      </w:r>
    </w:p>
    <w:p w:rsidR="0045638A" w:rsidRDefault="0045638A">
      <w:pPr>
        <w:spacing w:after="0" w:line="276" w:lineRule="auto"/>
        <w:ind w:left="993" w:hanging="993"/>
        <w:jc w:val="both"/>
        <w:rPr>
          <w:color w:val="333333"/>
        </w:rPr>
      </w:pPr>
    </w:p>
    <w:p w:rsidR="00DF7749" w:rsidRDefault="00DF7749">
      <w:pPr>
        <w:spacing w:after="0" w:line="276" w:lineRule="auto"/>
        <w:ind w:left="993" w:hanging="993"/>
        <w:jc w:val="both"/>
        <w:rPr>
          <w:color w:val="333333"/>
        </w:rPr>
      </w:pPr>
    </w:p>
    <w:p w:rsidR="00DF7749" w:rsidRDefault="00DF7749">
      <w:pPr>
        <w:spacing w:after="0" w:line="276" w:lineRule="auto"/>
        <w:ind w:left="993" w:hanging="993"/>
        <w:jc w:val="both"/>
        <w:rPr>
          <w:color w:val="333333"/>
        </w:rPr>
      </w:pPr>
    </w:p>
    <w:p w:rsidR="00DF7749" w:rsidRDefault="00DF7749">
      <w:pPr>
        <w:spacing w:after="0" w:line="276" w:lineRule="auto"/>
        <w:ind w:left="993" w:hanging="993"/>
        <w:jc w:val="both"/>
        <w:rPr>
          <w:color w:val="333333"/>
        </w:rPr>
      </w:pPr>
    </w:p>
    <w:p w:rsidR="00DF7749" w:rsidRDefault="00DF7749">
      <w:pPr>
        <w:spacing w:after="0" w:line="276" w:lineRule="auto"/>
        <w:ind w:left="993" w:hanging="993"/>
        <w:jc w:val="both"/>
        <w:rPr>
          <w:color w:val="333333"/>
        </w:rPr>
      </w:pPr>
    </w:p>
    <w:p w:rsidR="00DF7749" w:rsidRDefault="00DF7749">
      <w:pPr>
        <w:spacing w:after="0" w:line="276" w:lineRule="auto"/>
        <w:ind w:left="993" w:hanging="993"/>
        <w:jc w:val="both"/>
        <w:rPr>
          <w:color w:val="333333"/>
        </w:rPr>
      </w:pPr>
    </w:p>
    <w:p w:rsidR="00DF7749" w:rsidRDefault="00DF7749">
      <w:pPr>
        <w:spacing w:after="0" w:line="276" w:lineRule="auto"/>
        <w:ind w:left="993" w:hanging="993"/>
        <w:jc w:val="both"/>
        <w:rPr>
          <w:color w:val="333333"/>
        </w:rPr>
      </w:pPr>
    </w:p>
    <w:p w:rsidR="00DF7749" w:rsidRDefault="00DF7749">
      <w:pPr>
        <w:spacing w:after="0" w:line="276" w:lineRule="auto"/>
        <w:ind w:left="993" w:hanging="993"/>
        <w:jc w:val="both"/>
        <w:rPr>
          <w:color w:val="333333"/>
        </w:rPr>
      </w:pPr>
    </w:p>
    <w:p w:rsidR="00DF7749" w:rsidRDefault="00DF7749">
      <w:pPr>
        <w:spacing w:after="0" w:line="276" w:lineRule="auto"/>
        <w:ind w:left="993" w:hanging="993"/>
        <w:jc w:val="both"/>
        <w:rPr>
          <w:color w:val="333333"/>
        </w:rPr>
      </w:pPr>
    </w:p>
    <w:p w:rsidR="00DF7749" w:rsidRDefault="00DF7749">
      <w:pPr>
        <w:spacing w:after="0" w:line="276" w:lineRule="auto"/>
        <w:ind w:left="993" w:hanging="993"/>
        <w:jc w:val="both"/>
        <w:rPr>
          <w:color w:val="333333"/>
        </w:rPr>
      </w:pPr>
    </w:p>
    <w:p w:rsidR="00DF7749" w:rsidRDefault="00DF7749">
      <w:pPr>
        <w:spacing w:after="0" w:line="276" w:lineRule="auto"/>
        <w:ind w:left="993" w:hanging="993"/>
        <w:jc w:val="both"/>
        <w:rPr>
          <w:color w:val="333333"/>
        </w:rPr>
      </w:pPr>
    </w:p>
    <w:p w:rsidR="0045638A" w:rsidRDefault="0045638A">
      <w:pPr>
        <w:spacing w:line="276" w:lineRule="auto"/>
        <w:rPr>
          <w:color w:val="333333"/>
        </w:rPr>
      </w:pPr>
    </w:p>
    <w:p w:rsidR="0045638A" w:rsidRDefault="00767E78">
      <w:pPr>
        <w:shd w:val="clear" w:color="auto" w:fill="FFFFFF"/>
        <w:spacing w:after="0"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Anexa 1</w:t>
      </w:r>
    </w:p>
    <w:p w:rsidR="0045638A" w:rsidRDefault="00DF7749">
      <w:pPr>
        <w:shd w:val="clear" w:color="auto" w:fill="FFFFFF"/>
        <w:spacing w:after="0" w:line="240" w:lineRule="auto"/>
        <w:jc w:val="center"/>
        <w:rPr>
          <w:rFonts w:ascii="Times New Roman" w:eastAsia="Times New Roman" w:hAnsi="Times New Roman" w:cs="Times New Roman"/>
          <w:b/>
          <w:i/>
          <w:color w:val="000000"/>
          <w:sz w:val="24"/>
          <w:szCs w:val="24"/>
        </w:rPr>
      </w:pPr>
      <w:r>
        <w:rPr>
          <w:noProof/>
          <w:lang w:val="ru-RU"/>
        </w:rPr>
        <w:drawing>
          <wp:inline distT="0" distB="0" distL="0" distR="0" wp14:anchorId="54956F33" wp14:editId="03D7EC6B">
            <wp:extent cx="929640" cy="769620"/>
            <wp:effectExtent l="0" t="0" r="3810" b="0"/>
            <wp:docPr id="2" name="Рисунок 2" descr="https://www.mlis.md/files/gal/42/218609282-335554368158307-7508...%2065a12a6ba4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lis.md/files/gal/42/218609282-335554368158307-7508...%2065a12a6ba457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167" t="9539" r="8792" b="15070"/>
                    <a:stretch/>
                  </pic:blipFill>
                  <pic:spPr bwMode="auto">
                    <a:xfrm>
                      <a:off x="0" y="0"/>
                      <a:ext cx="935966" cy="774857"/>
                    </a:xfrm>
                    <a:prstGeom prst="rect">
                      <a:avLst/>
                    </a:prstGeom>
                    <a:noFill/>
                    <a:ln>
                      <a:noFill/>
                    </a:ln>
                    <a:extLst>
                      <a:ext uri="{53640926-AAD7-44D8-BBD7-CCE9431645EC}">
                        <a14:shadowObscured xmlns:a14="http://schemas.microsoft.com/office/drawing/2010/main"/>
                      </a:ext>
                    </a:extLst>
                  </pic:spPr>
                </pic:pic>
              </a:graphicData>
            </a:graphic>
          </wp:inline>
        </w:drawing>
      </w:r>
    </w:p>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p w:rsidR="0045638A" w:rsidRDefault="00DF7749">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Denumirea GAL „Inima Nistrului</w:t>
      </w:r>
      <w:r w:rsidR="00767E78">
        <w:rPr>
          <w:rFonts w:ascii="Times New Roman" w:eastAsia="Times New Roman" w:hAnsi="Times New Roman" w:cs="Times New Roman"/>
          <w:color w:val="000000"/>
          <w:sz w:val="24"/>
          <w:szCs w:val="24"/>
        </w:rPr>
        <w:t>”</w:t>
      </w:r>
    </w:p>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p w:rsidR="0045638A" w:rsidRDefault="00DF7749">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Apelul nr. 3</w:t>
      </w:r>
      <w:r w:rsidR="00767E78">
        <w:rPr>
          <w:rFonts w:ascii="Times New Roman" w:eastAsia="Times New Roman" w:hAnsi="Times New Roman" w:cs="Times New Roman"/>
          <w:color w:val="000000"/>
          <w:sz w:val="24"/>
          <w:szCs w:val="24"/>
        </w:rPr>
        <w:t xml:space="preserve"> </w:t>
      </w:r>
    </w:p>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p w:rsidR="0045638A" w:rsidRDefault="000C1C52">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”11”iunie 2024</w:t>
      </w:r>
      <w:r w:rsidR="00767E78">
        <w:rPr>
          <w:rFonts w:ascii="Times New Roman" w:eastAsia="Times New Roman" w:hAnsi="Times New Roman" w:cs="Times New Roman"/>
          <w:color w:val="000000"/>
          <w:sz w:val="24"/>
          <w:szCs w:val="24"/>
        </w:rPr>
        <w:t>  </w:t>
      </w:r>
    </w:p>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Apel local de depunere a cererilor de finanțare a proiectelor ce vor contribui la dezvoltarea rurală </w:t>
      </w:r>
    </w:p>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 implementarea Strategiei de Dezvoltare Locală pe teritoriul  </w:t>
      </w:r>
    </w:p>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w:t>
      </w:r>
      <w:r w:rsidR="000C1C52">
        <w:rPr>
          <w:rFonts w:ascii="Times New Roman" w:eastAsia="Times New Roman" w:hAnsi="Times New Roman" w:cs="Times New Roman"/>
          <w:b/>
          <w:color w:val="000000"/>
          <w:sz w:val="24"/>
          <w:szCs w:val="24"/>
        </w:rPr>
        <w:t>Coșnița, s.Pîrîta, s.Doroțcaia</w:t>
      </w:r>
      <w:r>
        <w:rPr>
          <w:rFonts w:ascii="Times New Roman" w:eastAsia="Times New Roman" w:hAnsi="Times New Roman" w:cs="Times New Roman"/>
          <w:b/>
          <w:color w:val="000000"/>
          <w:sz w:val="24"/>
          <w:szCs w:val="24"/>
        </w:rPr>
        <w:t>, s.</w:t>
      </w:r>
      <w:r w:rsidR="000C1C52">
        <w:rPr>
          <w:rFonts w:ascii="Times New Roman" w:eastAsia="Times New Roman" w:hAnsi="Times New Roman" w:cs="Times New Roman"/>
          <w:b/>
          <w:color w:val="000000"/>
          <w:sz w:val="24"/>
          <w:szCs w:val="24"/>
        </w:rPr>
        <w:t>Slobozia-Dușca, o</w:t>
      </w:r>
      <w:r>
        <w:rPr>
          <w:rFonts w:ascii="Times New Roman" w:eastAsia="Times New Roman" w:hAnsi="Times New Roman" w:cs="Times New Roman"/>
          <w:b/>
          <w:color w:val="000000"/>
          <w:sz w:val="24"/>
          <w:szCs w:val="24"/>
        </w:rPr>
        <w:t>.</w:t>
      </w:r>
      <w:r w:rsidR="000C1C52">
        <w:rPr>
          <w:rFonts w:ascii="Times New Roman" w:eastAsia="Times New Roman" w:hAnsi="Times New Roman" w:cs="Times New Roman"/>
          <w:b/>
          <w:color w:val="000000"/>
          <w:sz w:val="24"/>
          <w:szCs w:val="24"/>
        </w:rPr>
        <w:t>Criuleni</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CEREREA DE FINANȚARE A PROIECTULUI</w:t>
      </w:r>
      <w:r>
        <w:rPr>
          <w:rFonts w:ascii="Times New Roman" w:eastAsia="Times New Roman" w:hAnsi="Times New Roman" w:cs="Times New Roman"/>
          <w:color w:val="000000"/>
          <w:sz w:val="24"/>
          <w:szCs w:val="24"/>
        </w:rPr>
        <w:t> </w:t>
      </w:r>
    </w:p>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 prezenta cerere, în conformitate cu Regulamentul privind acordarea subvențiilor în avans pentru dezvoltarea locală prin implementarea Programului LEADER, aprobat prin Hotărârea Guvernului nr. 277/2022, (</w:t>
      </w:r>
      <w:r>
        <w:rPr>
          <w:rFonts w:ascii="Times New Roman" w:eastAsia="Times New Roman" w:hAnsi="Times New Roman" w:cs="Times New Roman"/>
          <w:i/>
          <w:color w:val="000000"/>
          <w:sz w:val="24"/>
          <w:szCs w:val="24"/>
        </w:rPr>
        <w:t>denumirea solicitantului________________</w:t>
      </w:r>
      <w:r>
        <w:rPr>
          <w:rFonts w:ascii="Times New Roman" w:eastAsia="Times New Roman" w:hAnsi="Times New Roman" w:cs="Times New Roman"/>
          <w:color w:val="000000"/>
          <w:sz w:val="24"/>
          <w:szCs w:val="24"/>
        </w:rPr>
        <w:t>), cu sediul juridic ____________________________________ solicit finanțarea proiectului din Fondul național de dezvoltare a agriculturii și mediului rural.</w:t>
      </w: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767E78">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La prezenta cerere se anexează documentele conform Părții 5 din cerere. </w:t>
      </w:r>
    </w:p>
    <w:p w:rsidR="0045638A" w:rsidRDefault="0045638A">
      <w:pPr>
        <w:spacing w:after="0" w:line="240" w:lineRule="auto"/>
        <w:rPr>
          <w:rFonts w:ascii="Times New Roman" w:eastAsia="Times New Roman" w:hAnsi="Times New Roman" w:cs="Times New Roman"/>
          <w:color w:val="000000"/>
          <w:sz w:val="24"/>
          <w:szCs w:val="24"/>
        </w:rPr>
      </w:pP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PARTEA 1: INFORMAȚII DESPRE SOLICITANT </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Style w:val="afc"/>
        <w:tblW w:w="10245"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2977"/>
        <w:gridCol w:w="6561"/>
      </w:tblGrid>
      <w:tr w:rsidR="0045638A">
        <w:trPr>
          <w:trHeight w:val="420"/>
        </w:trPr>
        <w:tc>
          <w:tcPr>
            <w:tcW w:w="707" w:type="dxa"/>
            <w:tcBorders>
              <w:top w:val="single" w:sz="4" w:space="0" w:color="000000"/>
              <w:left w:val="single" w:sz="4" w:space="0" w:color="000000"/>
              <w:bottom w:val="single" w:sz="6" w:space="0" w:color="A6A6A6"/>
              <w:right w:val="single" w:sz="6" w:space="0" w:color="FFFFFF"/>
            </w:tcBorders>
            <w:vAlign w:val="center"/>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4" w:space="0" w:color="000000"/>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Denumirea solicitantului </w:t>
            </w:r>
            <w:r>
              <w:rPr>
                <w:rFonts w:ascii="Times New Roman" w:eastAsia="Times New Roman" w:hAnsi="Times New Roman" w:cs="Times New Roman"/>
                <w:color w:val="000000"/>
                <w:sz w:val="24"/>
                <w:szCs w:val="24"/>
              </w:rPr>
              <w:t> </w:t>
            </w: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45638A">
        <w:trPr>
          <w:trHeight w:val="420"/>
        </w:trPr>
        <w:tc>
          <w:tcPr>
            <w:tcW w:w="707" w:type="dxa"/>
            <w:tcBorders>
              <w:top w:val="single" w:sz="4" w:space="0" w:color="000000"/>
              <w:left w:val="single" w:sz="4" w:space="0" w:color="000000"/>
              <w:bottom w:val="single" w:sz="6" w:space="0" w:color="A6A6A6"/>
              <w:right w:val="single" w:sz="6" w:space="0" w:color="FFFFFF"/>
            </w:tcBorders>
            <w:vAlign w:val="center"/>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4" w:space="0" w:color="000000"/>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Cod fiscal/IDNO</w:t>
            </w: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45638A" w:rsidRDefault="0045638A">
            <w:pPr>
              <w:spacing w:after="0" w:line="240" w:lineRule="auto"/>
              <w:ind w:left="136"/>
              <w:rPr>
                <w:rFonts w:ascii="Times New Roman" w:eastAsia="Times New Roman" w:hAnsi="Times New Roman" w:cs="Times New Roman"/>
                <w:color w:val="000000"/>
                <w:sz w:val="24"/>
                <w:szCs w:val="24"/>
              </w:rPr>
            </w:pPr>
          </w:p>
        </w:tc>
      </w:tr>
      <w:tr w:rsidR="0045638A">
        <w:trPr>
          <w:trHeight w:val="420"/>
        </w:trPr>
        <w:tc>
          <w:tcPr>
            <w:tcW w:w="707" w:type="dxa"/>
            <w:vMerge w:val="restart"/>
            <w:tcBorders>
              <w:top w:val="single" w:sz="4" w:space="0" w:color="000000"/>
              <w:left w:val="single" w:sz="4" w:space="0" w:color="000000"/>
              <w:right w:val="single" w:sz="6" w:space="0" w:color="FFFFFF"/>
            </w:tcBorders>
            <w:vAlign w:val="center"/>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vMerge w:val="restart"/>
            <w:tcBorders>
              <w:top w:val="single" w:sz="4" w:space="0" w:color="000000"/>
              <w:left w:val="single" w:sz="6" w:space="0" w:color="FFFFFF"/>
              <w:right w:val="single" w:sz="6" w:space="0" w:color="FFFFFF"/>
            </w:tcBorders>
            <w:shd w:val="clear" w:color="auto" w:fill="auto"/>
            <w:vAlign w:val="center"/>
          </w:tcPr>
          <w:p w:rsidR="0045638A" w:rsidRDefault="00767E78">
            <w:pPr>
              <w:spacing w:after="0" w:line="240" w:lineRule="auto"/>
              <w:ind w:left="-13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Administrator/Reprezentant</w:t>
            </w: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 prenume:</w:t>
            </w:r>
          </w:p>
        </w:tc>
      </w:tr>
      <w:tr w:rsidR="0045638A">
        <w:trPr>
          <w:trHeight w:val="420"/>
        </w:trPr>
        <w:tc>
          <w:tcPr>
            <w:tcW w:w="707" w:type="dxa"/>
            <w:vMerge/>
            <w:tcBorders>
              <w:top w:val="single" w:sz="4" w:space="0" w:color="000000"/>
              <w:left w:val="single" w:sz="4" w:space="0" w:color="000000"/>
              <w:right w:val="single" w:sz="6" w:space="0" w:color="FFFFFF"/>
            </w:tcBorders>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4" w:space="0" w:color="000000"/>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Funcția/ocupația:</w:t>
            </w:r>
          </w:p>
        </w:tc>
      </w:tr>
      <w:tr w:rsidR="0045638A">
        <w:trPr>
          <w:trHeight w:val="420"/>
        </w:trPr>
        <w:tc>
          <w:tcPr>
            <w:tcW w:w="707" w:type="dxa"/>
            <w:vMerge/>
            <w:tcBorders>
              <w:top w:val="single" w:sz="4" w:space="0" w:color="000000"/>
              <w:left w:val="single" w:sz="4" w:space="0" w:color="000000"/>
              <w:right w:val="single" w:sz="6" w:space="0" w:color="FFFFFF"/>
            </w:tcBorders>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4" w:space="0" w:color="000000"/>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Studii: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0"/>
                <w:id w:val="-1556926055"/>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medii</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1"/>
                <w:id w:val="358319336"/>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superioare</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2"/>
                <w:id w:val="89438624"/>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vocaționale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3"/>
                <w:id w:val="-1651277282"/>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cursuri de instruire</w:t>
            </w:r>
          </w:p>
        </w:tc>
      </w:tr>
      <w:tr w:rsidR="0045638A">
        <w:trPr>
          <w:trHeight w:val="420"/>
        </w:trPr>
        <w:tc>
          <w:tcPr>
            <w:tcW w:w="707" w:type="dxa"/>
            <w:vMerge/>
            <w:tcBorders>
              <w:top w:val="single" w:sz="4" w:space="0" w:color="000000"/>
              <w:left w:val="single" w:sz="4" w:space="0" w:color="000000"/>
              <w:right w:val="single" w:sz="6" w:space="0" w:color="FFFFFF"/>
            </w:tcBorders>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4" w:space="0" w:color="000000"/>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Vârsta:</w:t>
            </w:r>
          </w:p>
        </w:tc>
      </w:tr>
      <w:tr w:rsidR="0045638A">
        <w:trPr>
          <w:trHeight w:val="420"/>
        </w:trPr>
        <w:tc>
          <w:tcPr>
            <w:tcW w:w="707" w:type="dxa"/>
            <w:vMerge/>
            <w:tcBorders>
              <w:top w:val="single" w:sz="4" w:space="0" w:color="000000"/>
              <w:left w:val="single" w:sz="4" w:space="0" w:color="000000"/>
              <w:right w:val="single" w:sz="6" w:space="0" w:color="FFFFFF"/>
            </w:tcBorders>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4" w:space="0" w:color="000000"/>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Genul:</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4"/>
                <w:id w:val="191658178"/>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masculin</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5"/>
                <w:id w:val="254785788"/>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feminin</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de telefon</w:t>
            </w:r>
          </w:p>
        </w:tc>
      </w:tr>
      <w:tr w:rsidR="0045638A">
        <w:trPr>
          <w:trHeight w:val="420"/>
        </w:trPr>
        <w:tc>
          <w:tcPr>
            <w:tcW w:w="707" w:type="dxa"/>
            <w:vMerge/>
            <w:tcBorders>
              <w:top w:val="single" w:sz="4" w:space="0" w:color="000000"/>
              <w:left w:val="single" w:sz="4" w:space="0" w:color="000000"/>
              <w:right w:val="single" w:sz="6" w:space="0" w:color="FFFFFF"/>
            </w:tcBorders>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4" w:space="0" w:color="000000"/>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4" w:space="0" w:color="000000"/>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vAlign w:val="center"/>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45638A">
            <w:pPr>
              <w:spacing w:after="0" w:line="240" w:lineRule="auto"/>
              <w:jc w:val="both"/>
              <w:rPr>
                <w:rFonts w:ascii="Times New Roman" w:eastAsia="Times New Roman" w:hAnsi="Times New Roman" w:cs="Times New Roman"/>
                <w:i/>
                <w:color w:val="000000"/>
                <w:sz w:val="24"/>
                <w:szCs w:val="24"/>
              </w:rPr>
            </w:pPr>
          </w:p>
          <w:p w:rsidR="0045638A" w:rsidRDefault="00767E78">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Forma de organizare</w:t>
            </w:r>
            <w:r>
              <w:rPr>
                <w:rFonts w:ascii="Times New Roman" w:eastAsia="Times New Roman" w:hAnsi="Times New Roman" w:cs="Times New Roman"/>
                <w:i/>
                <w:color w:val="000000"/>
                <w:sz w:val="24"/>
                <w:szCs w:val="24"/>
              </w:rPr>
              <w:br/>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6"/>
                <w:id w:val="-19253978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Instituție Publică (ex. gimnaziu, casă de cultură, bibliotecă etc.)</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7"/>
                <w:id w:val="503719496"/>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Unitate administrativ-teritorială</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8"/>
                <w:id w:val="-288587543"/>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Întreprindere individuală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9"/>
                <w:id w:val="-1157995912"/>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Gospodărie țărănească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10"/>
                <w:id w:val="-512073878"/>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Societate cu răspundere limitată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11"/>
                <w:id w:val="-1068728261"/>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Societate pe acțiuni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12"/>
                <w:id w:val="-1312479342"/>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Cooperativa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13"/>
                <w:id w:val="175501178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Întreprindere de stat/întreprindere municipală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14"/>
                <w:id w:val="636454043"/>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Asociație obștească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15"/>
                <w:id w:val="-164234686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Fundație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16"/>
                <w:id w:val="-62454269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Alta, menționați __________________ </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Anul înființării/formării </w:t>
            </w:r>
          </w:p>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(excepție pentru APL-uri)</w:t>
            </w:r>
            <w:r>
              <w:rPr>
                <w:rFonts w:ascii="Times New Roman" w:eastAsia="Times New Roman" w:hAnsi="Times New Roman" w:cs="Times New Roman"/>
                <w:color w:val="000000"/>
                <w:sz w:val="24"/>
                <w:szCs w:val="24"/>
              </w:rPr>
              <w:t> </w:t>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17"/>
                <w:id w:val="-366447631"/>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Anul înființării __________ </w:t>
            </w:r>
          </w:p>
        </w:tc>
      </w:tr>
      <w:tr w:rsidR="0045638A">
        <w:trPr>
          <w:trHeight w:val="336"/>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Localitatea:</w:t>
            </w:r>
            <w:r>
              <w:rPr>
                <w:rFonts w:ascii="Times New Roman" w:eastAsia="Times New Roman" w:hAnsi="Times New Roman" w:cs="Times New Roman"/>
                <w:color w:val="000000"/>
                <w:sz w:val="24"/>
                <w:szCs w:val="24"/>
              </w:rPr>
              <w:t> </w:t>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Sectorul pe care îl reprezintă solicitantul</w:t>
            </w:r>
            <w:r>
              <w:rPr>
                <w:rFonts w:ascii="Times New Roman" w:eastAsia="Times New Roman" w:hAnsi="Times New Roman" w:cs="Times New Roman"/>
                <w:color w:val="000000"/>
                <w:sz w:val="24"/>
                <w:szCs w:val="24"/>
              </w:rPr>
              <w:t> </w:t>
            </w: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18"/>
                <w:id w:val="770522599"/>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antreprenorial</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19"/>
                <w:id w:val="106784278"/>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public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20"/>
                <w:id w:val="-1024092156"/>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civic </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0"/>
              </w:numPr>
              <w:spacing w:after="0" w:line="240" w:lineRule="auto"/>
              <w:ind w:hanging="360"/>
              <w:jc w:val="both"/>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Forma de asociere</w:t>
            </w:r>
          </w:p>
          <w:p w:rsidR="0045638A" w:rsidRDefault="00767E78">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(după caz)</w:t>
            </w:r>
          </w:p>
          <w:p w:rsidR="0045638A" w:rsidRDefault="0045638A">
            <w:pPr>
              <w:spacing w:after="0" w:line="240" w:lineRule="auto"/>
              <w:jc w:val="both"/>
              <w:rPr>
                <w:rFonts w:ascii="Times New Roman" w:eastAsia="Times New Roman" w:hAnsi="Times New Roman" w:cs="Times New Roman"/>
                <w:i/>
                <w:color w:val="000000"/>
                <w:sz w:val="24"/>
                <w:szCs w:val="24"/>
              </w:rPr>
            </w:pPr>
          </w:p>
          <w:p w:rsidR="0045638A" w:rsidRDefault="0045638A">
            <w:pPr>
              <w:spacing w:after="0" w:line="240" w:lineRule="auto"/>
              <w:jc w:val="both"/>
              <w:rPr>
                <w:rFonts w:ascii="Times New Roman" w:eastAsia="Times New Roman" w:hAnsi="Times New Roman" w:cs="Times New Roman"/>
                <w:i/>
                <w:color w:val="000000"/>
                <w:sz w:val="24"/>
                <w:szCs w:val="24"/>
              </w:rPr>
            </w:pPr>
          </w:p>
          <w:p w:rsidR="0045638A" w:rsidRDefault="0045638A">
            <w:pPr>
              <w:spacing w:after="0" w:line="240" w:lineRule="auto"/>
              <w:jc w:val="both"/>
              <w:rPr>
                <w:rFonts w:ascii="Times New Roman" w:eastAsia="Times New Roman" w:hAnsi="Times New Roman" w:cs="Times New Roman"/>
                <w:i/>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21"/>
                <w:id w:val="78315284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parteneriat antreprenorial – public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22"/>
                <w:id w:val="1792855801"/>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parteneriat antreprenorial – civic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23"/>
                <w:id w:val="-1813631348"/>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parteneriat public – civic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24"/>
                <w:id w:val="310457939"/>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parteneriat antreprenorial – public - civic</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Domeniul de activitate</w:t>
            </w:r>
            <w:r>
              <w:rPr>
                <w:rFonts w:ascii="Times New Roman" w:eastAsia="Times New Roman" w:hAnsi="Times New Roman" w:cs="Times New Roman"/>
                <w:color w:val="000000"/>
                <w:sz w:val="24"/>
                <w:szCs w:val="24"/>
              </w:rPr>
              <w:t> </w:t>
            </w: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25"/>
                <w:id w:val="1663198601"/>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Activități recreative, culturale și sportive</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26"/>
                <w:id w:val="-1766059132"/>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Agricultură</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27"/>
                <w:id w:val="123121710"/>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Comerț și servicii</w:t>
            </w:r>
          </w:p>
          <w:p w:rsidR="0045638A" w:rsidRDefault="00767E7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28"/>
                <w:id w:val="1216395785"/>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Învățământ și Educație</w:t>
            </w:r>
          </w:p>
          <w:p w:rsidR="0045638A" w:rsidRDefault="00767E7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29"/>
                <w:id w:val="1212155303"/>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Industrie și Construcții</w:t>
            </w:r>
          </w:p>
          <w:p w:rsidR="0045638A" w:rsidRDefault="00767E7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30"/>
                <w:id w:val="817234504"/>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Servicii și Administrație Publică</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31"/>
                <w:id w:val="-555543601"/>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Sănătate și asistență socială</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32"/>
                <w:id w:val="1065995456"/>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Turism</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33"/>
                <w:id w:val="1302808326"/>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Alta (indicați) ___________</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Solicitantul este membru GAL?</w:t>
            </w:r>
            <w:r>
              <w:rPr>
                <w:rFonts w:ascii="Times New Roman" w:eastAsia="Times New Roman" w:hAnsi="Times New Roman" w:cs="Times New Roman"/>
                <w:color w:val="000000"/>
                <w:sz w:val="24"/>
                <w:szCs w:val="24"/>
              </w:rPr>
              <w:t> </w:t>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34"/>
                <w:id w:val="-21135653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da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35"/>
                <w:id w:val="-1622295696"/>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 </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Solicitantul este membru al unuia din organele de conducere ale GAL? </w:t>
            </w:r>
          </w:p>
          <w:p w:rsidR="0045638A" w:rsidRDefault="0045638A">
            <w:pPr>
              <w:spacing w:after="0" w:line="240" w:lineRule="auto"/>
              <w:jc w:val="both"/>
              <w:rPr>
                <w:rFonts w:ascii="Times New Roman" w:eastAsia="Times New Roman" w:hAnsi="Times New Roman" w:cs="Times New Roman"/>
                <w:i/>
                <w:color w:val="000000"/>
                <w:sz w:val="24"/>
                <w:szCs w:val="24"/>
              </w:rPr>
            </w:pPr>
          </w:p>
          <w:p w:rsidR="0045638A" w:rsidRDefault="0045638A">
            <w:pPr>
              <w:spacing w:after="0" w:line="240" w:lineRule="auto"/>
              <w:jc w:val="both"/>
              <w:rPr>
                <w:rFonts w:ascii="Times New Roman" w:eastAsia="Times New Roman" w:hAnsi="Times New Roman" w:cs="Times New Roman"/>
                <w:i/>
                <w:color w:val="000000"/>
                <w:sz w:val="24"/>
                <w:szCs w:val="24"/>
              </w:rPr>
            </w:pPr>
          </w:p>
          <w:p w:rsidR="0045638A" w:rsidRDefault="0045638A">
            <w:pPr>
              <w:spacing w:after="0" w:line="240" w:lineRule="auto"/>
              <w:jc w:val="both"/>
              <w:rPr>
                <w:rFonts w:ascii="Times New Roman" w:eastAsia="Times New Roman" w:hAnsi="Times New Roman" w:cs="Times New Roman"/>
                <w:i/>
                <w:color w:val="000000"/>
                <w:sz w:val="24"/>
                <w:szCs w:val="24"/>
              </w:rPr>
            </w:pPr>
          </w:p>
          <w:p w:rsidR="0045638A" w:rsidRDefault="0045638A">
            <w:pPr>
              <w:spacing w:after="0" w:line="240" w:lineRule="auto"/>
              <w:jc w:val="both"/>
              <w:rPr>
                <w:rFonts w:ascii="Times New Roman" w:eastAsia="Times New Roman" w:hAnsi="Times New Roman" w:cs="Times New Roman"/>
                <w:i/>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30"/>
              <w:rPr>
                <w:rFonts w:ascii="Times New Roman" w:eastAsia="Times New Roman" w:hAnsi="Times New Roman" w:cs="Times New Roman"/>
                <w:color w:val="000000"/>
                <w:sz w:val="24"/>
                <w:szCs w:val="24"/>
              </w:rPr>
            </w:pPr>
            <w:sdt>
              <w:sdtPr>
                <w:tag w:val="goog_rdk_36"/>
                <w:id w:val="780844482"/>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Da </w:t>
            </w:r>
          </w:p>
          <w:p w:rsidR="0045638A" w:rsidRDefault="00767E78">
            <w:pPr>
              <w:spacing w:after="0" w:line="240" w:lineRule="auto"/>
              <w:ind w:left="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Dacă Da, menționați care:  </w:t>
            </w:r>
          </w:p>
          <w:p w:rsidR="0045638A" w:rsidRDefault="009A7644">
            <w:pPr>
              <w:spacing w:after="0" w:line="240" w:lineRule="auto"/>
              <w:ind w:left="510"/>
              <w:rPr>
                <w:rFonts w:ascii="Times New Roman" w:eastAsia="Times New Roman" w:hAnsi="Times New Roman" w:cs="Times New Roman"/>
                <w:color w:val="000000"/>
                <w:sz w:val="24"/>
                <w:szCs w:val="24"/>
              </w:rPr>
            </w:pPr>
            <w:sdt>
              <w:sdtPr>
                <w:tag w:val="goog_rdk_37"/>
                <w:id w:val="259491129"/>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Adunarea generala</w:t>
            </w:r>
          </w:p>
          <w:p w:rsidR="0045638A" w:rsidRDefault="009A7644">
            <w:pPr>
              <w:spacing w:after="0" w:line="240" w:lineRule="auto"/>
              <w:ind w:left="510"/>
              <w:rPr>
                <w:rFonts w:ascii="Times New Roman" w:eastAsia="Times New Roman" w:hAnsi="Times New Roman" w:cs="Times New Roman"/>
                <w:color w:val="000000"/>
                <w:sz w:val="24"/>
                <w:szCs w:val="24"/>
              </w:rPr>
            </w:pPr>
            <w:sdt>
              <w:sdtPr>
                <w:tag w:val="goog_rdk_38"/>
                <w:id w:val="99091412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Consiliul de administrație</w:t>
            </w:r>
          </w:p>
          <w:p w:rsidR="0045638A" w:rsidRDefault="009A7644">
            <w:pPr>
              <w:spacing w:after="0" w:line="240" w:lineRule="auto"/>
              <w:ind w:left="510"/>
              <w:rPr>
                <w:rFonts w:ascii="Times New Roman" w:eastAsia="Times New Roman" w:hAnsi="Times New Roman" w:cs="Times New Roman"/>
                <w:color w:val="000000"/>
                <w:sz w:val="24"/>
                <w:szCs w:val="24"/>
              </w:rPr>
            </w:pPr>
            <w:sdt>
              <w:sdtPr>
                <w:tag w:val="goog_rdk_39"/>
                <w:id w:val="-190682899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Comitetul de selectare</w:t>
            </w:r>
          </w:p>
          <w:p w:rsidR="0045638A" w:rsidRDefault="009A7644">
            <w:pPr>
              <w:spacing w:after="0" w:line="240" w:lineRule="auto"/>
              <w:ind w:left="510"/>
              <w:rPr>
                <w:rFonts w:ascii="Times New Roman" w:eastAsia="Times New Roman" w:hAnsi="Times New Roman" w:cs="Times New Roman"/>
                <w:color w:val="000000"/>
                <w:sz w:val="24"/>
                <w:szCs w:val="24"/>
              </w:rPr>
            </w:pPr>
            <w:sdt>
              <w:sdtPr>
                <w:tag w:val="goog_rdk_40"/>
                <w:id w:val="-2061693176"/>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Comisia de cenzori</w:t>
            </w:r>
          </w:p>
          <w:p w:rsidR="0045638A" w:rsidRDefault="009A7644">
            <w:pPr>
              <w:spacing w:after="0" w:line="240" w:lineRule="auto"/>
              <w:ind w:left="510"/>
              <w:rPr>
                <w:rFonts w:ascii="Times New Roman" w:eastAsia="Times New Roman" w:hAnsi="Times New Roman" w:cs="Times New Roman"/>
                <w:color w:val="000000"/>
                <w:sz w:val="24"/>
                <w:szCs w:val="24"/>
              </w:rPr>
            </w:pPr>
            <w:sdt>
              <w:sdtPr>
                <w:tag w:val="goog_rdk_41"/>
                <w:id w:val="-52301941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Organul executiv</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sdt>
              <w:sdtPr>
                <w:tag w:val="goog_rdk_42"/>
                <w:id w:val="718711955"/>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Nu </w:t>
            </w:r>
          </w:p>
          <w:p w:rsidR="0045638A" w:rsidRDefault="0045638A">
            <w:pPr>
              <w:spacing w:after="0" w:line="240" w:lineRule="auto"/>
              <w:rPr>
                <w:rFonts w:ascii="Times New Roman" w:eastAsia="Times New Roman" w:hAnsi="Times New Roman" w:cs="Times New Roman"/>
                <w:color w:val="000000"/>
                <w:sz w:val="24"/>
                <w:szCs w:val="24"/>
              </w:rPr>
            </w:pP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rsidR="0045638A" w:rsidRDefault="00767E78">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Solicitantul/partenerul local deține rude sau afini de gradul 1 în organele de conducere ale GAL? </w:t>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30"/>
              <w:rPr>
                <w:rFonts w:ascii="Times New Roman" w:eastAsia="Times New Roman" w:hAnsi="Times New Roman" w:cs="Times New Roman"/>
                <w:color w:val="000000"/>
                <w:sz w:val="24"/>
                <w:szCs w:val="24"/>
              </w:rPr>
            </w:pPr>
            <w:sdt>
              <w:sdtPr>
                <w:tag w:val="goog_rdk_43"/>
                <w:id w:val="-54498786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Da </w:t>
            </w:r>
          </w:p>
          <w:p w:rsidR="0045638A" w:rsidRDefault="00767E78">
            <w:pPr>
              <w:spacing w:after="0" w:line="240" w:lineRule="auto"/>
              <w:ind w:left="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Dacă Da, menționați în care:  </w:t>
            </w:r>
          </w:p>
          <w:p w:rsidR="0045638A" w:rsidRDefault="009A7644">
            <w:pPr>
              <w:spacing w:after="0" w:line="240" w:lineRule="auto"/>
              <w:ind w:left="510"/>
              <w:rPr>
                <w:rFonts w:ascii="Times New Roman" w:eastAsia="Times New Roman" w:hAnsi="Times New Roman" w:cs="Times New Roman"/>
                <w:color w:val="000000"/>
                <w:sz w:val="24"/>
                <w:szCs w:val="24"/>
              </w:rPr>
            </w:pPr>
            <w:sdt>
              <w:sdtPr>
                <w:tag w:val="goog_rdk_44"/>
                <w:id w:val="-1232303353"/>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Adunarea generala</w:t>
            </w:r>
          </w:p>
          <w:p w:rsidR="0045638A" w:rsidRDefault="009A7644">
            <w:pPr>
              <w:spacing w:after="0" w:line="240" w:lineRule="auto"/>
              <w:ind w:left="510"/>
              <w:rPr>
                <w:rFonts w:ascii="Times New Roman" w:eastAsia="Times New Roman" w:hAnsi="Times New Roman" w:cs="Times New Roman"/>
                <w:color w:val="000000"/>
                <w:sz w:val="24"/>
                <w:szCs w:val="24"/>
              </w:rPr>
            </w:pPr>
            <w:sdt>
              <w:sdtPr>
                <w:tag w:val="goog_rdk_45"/>
                <w:id w:val="-426113683"/>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Consiliul de administrație</w:t>
            </w:r>
          </w:p>
          <w:p w:rsidR="0045638A" w:rsidRDefault="009A7644">
            <w:pPr>
              <w:spacing w:after="0" w:line="240" w:lineRule="auto"/>
              <w:ind w:left="510"/>
              <w:rPr>
                <w:rFonts w:ascii="Times New Roman" w:eastAsia="Times New Roman" w:hAnsi="Times New Roman" w:cs="Times New Roman"/>
                <w:color w:val="000000"/>
                <w:sz w:val="24"/>
                <w:szCs w:val="24"/>
              </w:rPr>
            </w:pPr>
            <w:sdt>
              <w:sdtPr>
                <w:tag w:val="goog_rdk_46"/>
                <w:id w:val="1582560047"/>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Comitetul de selectare</w:t>
            </w:r>
          </w:p>
          <w:p w:rsidR="0045638A" w:rsidRDefault="009A7644">
            <w:pPr>
              <w:spacing w:after="0" w:line="240" w:lineRule="auto"/>
              <w:ind w:left="510"/>
              <w:rPr>
                <w:rFonts w:ascii="Times New Roman" w:eastAsia="Times New Roman" w:hAnsi="Times New Roman" w:cs="Times New Roman"/>
                <w:color w:val="000000"/>
                <w:sz w:val="24"/>
                <w:szCs w:val="24"/>
              </w:rPr>
            </w:pPr>
            <w:sdt>
              <w:sdtPr>
                <w:tag w:val="goog_rdk_47"/>
                <w:id w:val="-107065282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Comisia de cenzori</w:t>
            </w:r>
          </w:p>
          <w:p w:rsidR="0045638A" w:rsidRDefault="009A7644">
            <w:pPr>
              <w:spacing w:after="0" w:line="240" w:lineRule="auto"/>
              <w:ind w:left="510"/>
              <w:rPr>
                <w:rFonts w:ascii="Times New Roman" w:eastAsia="Times New Roman" w:hAnsi="Times New Roman" w:cs="Times New Roman"/>
                <w:color w:val="000000"/>
                <w:sz w:val="24"/>
                <w:szCs w:val="24"/>
              </w:rPr>
            </w:pPr>
            <w:sdt>
              <w:sdtPr>
                <w:tag w:val="goog_rdk_48"/>
                <w:id w:val="73844531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Organul executiv</w:t>
            </w:r>
          </w:p>
          <w:p w:rsidR="0045638A" w:rsidRDefault="009A7644">
            <w:pPr>
              <w:spacing w:after="0" w:line="240" w:lineRule="auto"/>
              <w:ind w:left="130"/>
              <w:rPr>
                <w:rFonts w:ascii="Times New Roman" w:eastAsia="Times New Roman" w:hAnsi="Times New Roman" w:cs="Times New Roman"/>
                <w:color w:val="000000"/>
                <w:sz w:val="24"/>
                <w:szCs w:val="24"/>
              </w:rPr>
            </w:pPr>
            <w:sdt>
              <w:sdtPr>
                <w:tag w:val="goog_rdk_49"/>
                <w:id w:val="1891456727"/>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 </w:t>
            </w:r>
          </w:p>
          <w:p w:rsidR="0045638A" w:rsidRDefault="0045638A">
            <w:pPr>
              <w:spacing w:after="0" w:line="240" w:lineRule="auto"/>
              <w:ind w:left="130"/>
              <w:rPr>
                <w:rFonts w:ascii="Times New Roman" w:eastAsia="Times New Roman" w:hAnsi="Times New Roman" w:cs="Times New Roman"/>
                <w:color w:val="000000"/>
                <w:sz w:val="24"/>
                <w:szCs w:val="24"/>
              </w:rPr>
            </w:pP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Solicitantul a fost finanțat anterior de GAL?</w:t>
            </w:r>
            <w:r>
              <w:rPr>
                <w:rFonts w:ascii="Times New Roman" w:eastAsia="Times New Roman" w:hAnsi="Times New Roman" w:cs="Times New Roman"/>
                <w:color w:val="000000"/>
                <w:sz w:val="24"/>
                <w:szCs w:val="24"/>
              </w:rPr>
              <w:t> </w:t>
            </w: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50"/>
                <w:id w:val="-1094163511"/>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da, în anul _____, ______, ______ </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51"/>
                <w:id w:val="2082874893"/>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 </w:t>
            </w:r>
          </w:p>
        </w:tc>
      </w:tr>
      <w:tr w:rsidR="0045638A">
        <w:trPr>
          <w:trHeight w:val="420"/>
        </w:trPr>
        <w:tc>
          <w:tcPr>
            <w:tcW w:w="707" w:type="dxa"/>
            <w:vMerge w:val="restart"/>
            <w:tcBorders>
              <w:top w:val="single" w:sz="6" w:space="0" w:color="A6A6A6"/>
              <w:left w:val="single" w:sz="4" w:space="0" w:color="000000"/>
              <w:right w:val="single" w:sz="6" w:space="0" w:color="FFFFFF"/>
            </w:tcBorders>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Persoana de contact responsabilă de implementarea proiectului</w:t>
            </w:r>
            <w:r>
              <w:rPr>
                <w:rFonts w:ascii="Times New Roman" w:eastAsia="Times New Roman" w:hAnsi="Times New Roman" w:cs="Times New Roman"/>
                <w:color w:val="000000"/>
                <w:sz w:val="24"/>
                <w:szCs w:val="24"/>
              </w:rPr>
              <w:t> </w:t>
            </w: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 prenume: </w:t>
            </w:r>
          </w:p>
        </w:tc>
      </w:tr>
      <w:tr w:rsidR="0045638A">
        <w:trPr>
          <w:trHeight w:val="420"/>
        </w:trPr>
        <w:tc>
          <w:tcPr>
            <w:tcW w:w="707" w:type="dxa"/>
            <w:vMerge/>
            <w:tcBorders>
              <w:top w:val="single" w:sz="6" w:space="0" w:color="A6A6A6"/>
              <w:left w:val="single" w:sz="4" w:space="0" w:color="000000"/>
              <w:right w:val="single" w:sz="6" w:space="0" w:color="FFFFFF"/>
            </w:tcBorders>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 persoana juridică pe care o reprezintă: </w:t>
            </w:r>
          </w:p>
        </w:tc>
      </w:tr>
      <w:tr w:rsidR="0045638A">
        <w:trPr>
          <w:trHeight w:val="420"/>
        </w:trPr>
        <w:tc>
          <w:tcPr>
            <w:tcW w:w="707" w:type="dxa"/>
            <w:vMerge/>
            <w:tcBorders>
              <w:top w:val="single" w:sz="6" w:space="0" w:color="A6A6A6"/>
              <w:left w:val="single" w:sz="4" w:space="0" w:color="000000"/>
              <w:right w:val="single" w:sz="6" w:space="0" w:color="FFFFFF"/>
            </w:tcBorders>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Funcția/ocupația</w:t>
            </w:r>
          </w:p>
        </w:tc>
      </w:tr>
      <w:tr w:rsidR="0045638A">
        <w:trPr>
          <w:trHeight w:val="420"/>
        </w:trPr>
        <w:tc>
          <w:tcPr>
            <w:tcW w:w="707" w:type="dxa"/>
            <w:vMerge/>
            <w:tcBorders>
              <w:top w:val="single" w:sz="6" w:space="0" w:color="A6A6A6"/>
              <w:left w:val="single" w:sz="4" w:space="0" w:color="000000"/>
              <w:right w:val="single" w:sz="6" w:space="0" w:color="FFFFFF"/>
            </w:tcBorders>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Studii:</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52"/>
                <w:id w:val="236904726"/>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medii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53"/>
                <w:id w:val="1941481014"/>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superioare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54"/>
                <w:id w:val="-804003817"/>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vocaționale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sdt>
              <w:sdtPr>
                <w:tag w:val="goog_rdk_55"/>
                <w:id w:val="806201488"/>
              </w:sdtPr>
              <w:sdtEndPr/>
              <w:sdtContent>
                <w:r>
                  <w:rPr>
                    <w:rFonts w:ascii="Arial Unicode MS" w:eastAsia="Arial Unicode MS" w:hAnsi="Arial Unicode MS" w:cs="Arial Unicode MS"/>
                    <w:color w:val="000000"/>
                    <w:sz w:val="24"/>
                    <w:szCs w:val="24"/>
                  </w:rPr>
                  <w:t>☐</w:t>
                </w:r>
              </w:sdtContent>
            </w:sdt>
            <w:r>
              <w:rPr>
                <w:rFonts w:ascii="Times New Roman" w:eastAsia="Times New Roman" w:hAnsi="Times New Roman" w:cs="Times New Roman"/>
                <w:color w:val="000000"/>
                <w:sz w:val="24"/>
                <w:szCs w:val="24"/>
              </w:rPr>
              <w:t xml:space="preserve"> cursuri de instruire</w:t>
            </w:r>
          </w:p>
        </w:tc>
      </w:tr>
      <w:tr w:rsidR="0045638A">
        <w:trPr>
          <w:trHeight w:val="420"/>
        </w:trPr>
        <w:tc>
          <w:tcPr>
            <w:tcW w:w="707" w:type="dxa"/>
            <w:vMerge/>
            <w:tcBorders>
              <w:top w:val="single" w:sz="6" w:space="0" w:color="A6A6A6"/>
              <w:left w:val="single" w:sz="4" w:space="0" w:color="000000"/>
              <w:right w:val="single" w:sz="6" w:space="0" w:color="FFFFFF"/>
            </w:tcBorders>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Vârsta:</w:t>
            </w:r>
          </w:p>
        </w:tc>
      </w:tr>
      <w:tr w:rsidR="0045638A">
        <w:trPr>
          <w:trHeight w:val="420"/>
        </w:trPr>
        <w:tc>
          <w:tcPr>
            <w:tcW w:w="707" w:type="dxa"/>
            <w:vMerge/>
            <w:tcBorders>
              <w:top w:val="single" w:sz="6" w:space="0" w:color="A6A6A6"/>
              <w:left w:val="single" w:sz="4" w:space="0" w:color="000000"/>
              <w:right w:val="single" w:sz="6" w:space="0" w:color="FFFFFF"/>
            </w:tcBorders>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Genul:</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56"/>
                <w:id w:val="251404673"/>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masculin</w:t>
            </w:r>
          </w:p>
          <w:p w:rsidR="0045638A" w:rsidRDefault="009A7644">
            <w:pPr>
              <w:spacing w:after="0" w:line="240" w:lineRule="auto"/>
              <w:ind w:left="136"/>
              <w:rPr>
                <w:rFonts w:ascii="Times New Roman" w:eastAsia="Times New Roman" w:hAnsi="Times New Roman" w:cs="Times New Roman"/>
                <w:color w:val="000000"/>
                <w:sz w:val="24"/>
                <w:szCs w:val="24"/>
              </w:rPr>
            </w:pPr>
            <w:sdt>
              <w:sdtPr>
                <w:tag w:val="goog_rdk_57"/>
                <w:id w:val="-176352131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feminin</w:t>
            </w:r>
          </w:p>
        </w:tc>
      </w:tr>
      <w:tr w:rsidR="0045638A">
        <w:trPr>
          <w:trHeight w:val="420"/>
        </w:trPr>
        <w:tc>
          <w:tcPr>
            <w:tcW w:w="707" w:type="dxa"/>
            <w:vMerge/>
            <w:tcBorders>
              <w:top w:val="single" w:sz="6" w:space="0" w:color="A6A6A6"/>
              <w:left w:val="single" w:sz="4" w:space="0" w:color="000000"/>
              <w:right w:val="single" w:sz="6" w:space="0" w:color="FFFFFF"/>
            </w:tcBorders>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de telefon:  </w:t>
            </w:r>
          </w:p>
        </w:tc>
      </w:tr>
      <w:tr w:rsidR="0045638A">
        <w:trPr>
          <w:trHeight w:val="420"/>
        </w:trPr>
        <w:tc>
          <w:tcPr>
            <w:tcW w:w="707" w:type="dxa"/>
            <w:vMerge/>
            <w:tcBorders>
              <w:top w:val="single" w:sz="6" w:space="0" w:color="A6A6A6"/>
              <w:left w:val="single" w:sz="4" w:space="0" w:color="000000"/>
              <w:right w:val="single" w:sz="6" w:space="0" w:color="FFFFFF"/>
            </w:tcBorders>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w:t>
            </w:r>
          </w:p>
        </w:tc>
      </w:tr>
      <w:tr w:rsidR="0045638A">
        <w:trPr>
          <w:trHeight w:val="420"/>
        </w:trPr>
        <w:tc>
          <w:tcPr>
            <w:tcW w:w="707" w:type="dxa"/>
            <w:vMerge w:val="restart"/>
            <w:tcBorders>
              <w:top w:val="single" w:sz="6" w:space="0" w:color="A6A6A6"/>
              <w:left w:val="single" w:sz="4" w:space="0" w:color="000000"/>
              <w:right w:val="single" w:sz="6" w:space="0" w:color="FFFFFF"/>
            </w:tcBorders>
          </w:tcPr>
          <w:p w:rsidR="0045638A" w:rsidRDefault="0045638A">
            <w:pPr>
              <w:numPr>
                <w:ilvl w:val="0"/>
                <w:numId w:val="10"/>
              </w:numPr>
              <w:spacing w:after="0" w:line="240" w:lineRule="auto"/>
              <w:ind w:hanging="360"/>
              <w:rPr>
                <w:rFonts w:ascii="Times New Roman" w:eastAsia="Times New Roman" w:hAnsi="Times New Roman" w:cs="Times New Roman"/>
                <w:i/>
                <w:color w:val="000000"/>
                <w:sz w:val="24"/>
                <w:szCs w:val="24"/>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rsidR="0045638A" w:rsidRDefault="00767E78">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Informații despre partener (după caz)</w:t>
            </w:r>
          </w:p>
          <w:p w:rsidR="0045638A" w:rsidRDefault="0045638A">
            <w:pPr>
              <w:spacing w:after="0" w:line="240" w:lineRule="auto"/>
              <w:jc w:val="both"/>
              <w:rPr>
                <w:rFonts w:ascii="Times New Roman" w:eastAsia="Times New Roman" w:hAnsi="Times New Roman" w:cs="Times New Roman"/>
                <w:i/>
                <w:color w:val="000000"/>
                <w:sz w:val="24"/>
                <w:szCs w:val="24"/>
              </w:rPr>
            </w:pPr>
          </w:p>
          <w:p w:rsidR="0045638A" w:rsidRDefault="0045638A">
            <w:pPr>
              <w:spacing w:after="0" w:line="240" w:lineRule="auto"/>
              <w:jc w:val="both"/>
              <w:rPr>
                <w:rFonts w:ascii="Times New Roman" w:eastAsia="Times New Roman" w:hAnsi="Times New Roman" w:cs="Times New Roman"/>
                <w:i/>
                <w:color w:val="000000"/>
                <w:sz w:val="24"/>
                <w:szCs w:val="24"/>
              </w:rPr>
            </w:pPr>
          </w:p>
          <w:p w:rsidR="0045638A" w:rsidRDefault="0045638A">
            <w:pPr>
              <w:spacing w:after="0" w:line="240" w:lineRule="auto"/>
              <w:jc w:val="both"/>
              <w:rPr>
                <w:rFonts w:ascii="Times New Roman" w:eastAsia="Times New Roman" w:hAnsi="Times New Roman" w:cs="Times New Roman"/>
                <w:i/>
                <w:color w:val="000000"/>
                <w:sz w:val="24"/>
                <w:szCs w:val="24"/>
              </w:rPr>
            </w:pPr>
          </w:p>
          <w:p w:rsidR="0045638A" w:rsidRDefault="0045638A">
            <w:pPr>
              <w:spacing w:after="0" w:line="240" w:lineRule="auto"/>
              <w:jc w:val="both"/>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 partener: </w:t>
            </w:r>
          </w:p>
        </w:tc>
      </w:tr>
      <w:tr w:rsidR="0045638A">
        <w:trPr>
          <w:trHeight w:val="420"/>
        </w:trPr>
        <w:tc>
          <w:tcPr>
            <w:tcW w:w="707" w:type="dxa"/>
            <w:vMerge/>
            <w:tcBorders>
              <w:top w:val="single" w:sz="6" w:space="0" w:color="A6A6A6"/>
              <w:left w:val="single" w:sz="4" w:space="0" w:color="000000"/>
              <w:right w:val="single" w:sz="6" w:space="0" w:color="FFFFFF"/>
            </w:tcBorders>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 prenume: </w:t>
            </w:r>
          </w:p>
        </w:tc>
      </w:tr>
      <w:tr w:rsidR="0045638A">
        <w:trPr>
          <w:trHeight w:val="420"/>
        </w:trPr>
        <w:tc>
          <w:tcPr>
            <w:tcW w:w="707" w:type="dxa"/>
            <w:vMerge/>
            <w:tcBorders>
              <w:top w:val="single" w:sz="6" w:space="0" w:color="A6A6A6"/>
              <w:left w:val="single" w:sz="4" w:space="0" w:color="000000"/>
              <w:right w:val="single" w:sz="6" w:space="0" w:color="FFFFFF"/>
            </w:tcBorders>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de telefon:  </w:t>
            </w:r>
          </w:p>
        </w:tc>
      </w:tr>
      <w:tr w:rsidR="0045638A">
        <w:trPr>
          <w:trHeight w:val="420"/>
        </w:trPr>
        <w:tc>
          <w:tcPr>
            <w:tcW w:w="707" w:type="dxa"/>
            <w:vMerge/>
            <w:tcBorders>
              <w:top w:val="single" w:sz="6" w:space="0" w:color="A6A6A6"/>
              <w:left w:val="single" w:sz="4" w:space="0" w:color="000000"/>
              <w:right w:val="single" w:sz="6" w:space="0" w:color="FFFFFF"/>
            </w:tcBorders>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977" w:type="dxa"/>
            <w:vMerge/>
            <w:tcBorders>
              <w:top w:val="single" w:sz="6" w:space="0" w:color="A6A6A6"/>
              <w:left w:val="single" w:sz="6" w:space="0" w:color="FFFFFF"/>
              <w:right w:val="single" w:sz="6" w:space="0" w:color="FFFFFF"/>
            </w:tcBorders>
            <w:shd w:val="clear" w:color="auto" w:fill="auto"/>
            <w:vAlign w:val="center"/>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656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w:t>
            </w:r>
          </w:p>
        </w:tc>
      </w:tr>
    </w:tbl>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PARTEA 2: DESCRIEREA PROIECTULUI </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Style w:val="afd"/>
        <w:tblW w:w="9921"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3483"/>
        <w:gridCol w:w="5731"/>
      </w:tblGrid>
      <w:tr w:rsidR="0045638A">
        <w:trPr>
          <w:trHeight w:val="420"/>
        </w:trPr>
        <w:tc>
          <w:tcPr>
            <w:tcW w:w="707" w:type="dxa"/>
            <w:tcBorders>
              <w:top w:val="single" w:sz="4" w:space="0" w:color="000000"/>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4" w:space="0" w:color="000000"/>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Denumirea proiectului</w:t>
            </w:r>
            <w:r>
              <w:rPr>
                <w:rFonts w:ascii="Times New Roman" w:eastAsia="Times New Roman" w:hAnsi="Times New Roman" w:cs="Times New Roman"/>
                <w:color w:val="000000"/>
                <w:sz w:val="24"/>
                <w:szCs w:val="24"/>
              </w:rPr>
              <w:t> </w:t>
            </w:r>
          </w:p>
        </w:tc>
        <w:tc>
          <w:tcPr>
            <w:tcW w:w="5731" w:type="dxa"/>
            <w:tcBorders>
              <w:top w:val="single" w:sz="4" w:space="0" w:color="000000"/>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45638A">
        <w:trPr>
          <w:trHeight w:val="781"/>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sidRPr="000C1C52">
              <w:rPr>
                <w:rFonts w:ascii="Times New Roman" w:eastAsia="Times New Roman" w:hAnsi="Times New Roman" w:cs="Times New Roman"/>
                <w:i/>
                <w:color w:val="000000"/>
                <w:sz w:val="24"/>
                <w:szCs w:val="24"/>
              </w:rPr>
              <w:t>Domeniul de acțiune</w:t>
            </w:r>
          </w:p>
          <w:p w:rsidR="0045638A" w:rsidRDefault="0045638A">
            <w:pPr>
              <w:spacing w:after="0" w:line="240" w:lineRule="auto"/>
              <w:ind w:right="72"/>
              <w:jc w:val="both"/>
              <w:rPr>
                <w:rFonts w:ascii="Times New Roman" w:eastAsia="Times New Roman" w:hAnsi="Times New Roman" w:cs="Times New Roman"/>
                <w:i/>
                <w:color w:val="000000"/>
                <w:sz w:val="24"/>
                <w:szCs w:val="24"/>
              </w:rPr>
            </w:pPr>
          </w:p>
          <w:p w:rsidR="0045638A" w:rsidRDefault="0045638A">
            <w:pPr>
              <w:spacing w:after="0" w:line="240" w:lineRule="auto"/>
              <w:ind w:right="72"/>
              <w:jc w:val="both"/>
              <w:rPr>
                <w:rFonts w:ascii="Times New Roman" w:eastAsia="Times New Roman" w:hAnsi="Times New Roman" w:cs="Times New Roman"/>
                <w:i/>
                <w:color w:val="000000"/>
                <w:sz w:val="24"/>
                <w:szCs w:val="24"/>
              </w:rPr>
            </w:pPr>
          </w:p>
          <w:p w:rsidR="0045638A" w:rsidRDefault="0045638A">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dezvoltarea antreprenoriatului în teritoriul GAL-ului, prin:</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crearea sau dezvoltarea activităților economice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dezvoltarea turismului rural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investirea în producerea energiei din surse regenerabile</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susținerea cooperării dintre entitățile care desfășoară activitate economică în zona rurală acoperită de strategiile de dezvoltare locală:</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ca parte a lanțurilor scurte de aprovizionare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în prestarea de servicii turistice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în dezvoltarea pieţelor agricole și de produse locale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dezvoltarea piețelor agricole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conservarea patrimoniului local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construirea sau reconstrucția drumurilor care să permită conectarea la rețeaua de drumuri publice a unităților de utilități publice în care sunt furnizate servicii sociale, sanitare sau educaționale pentru populația locală </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promovarea zonei acoperite de strategiile de dezvoltare locală, inclusiv a produselor sau serviciilor locale</w:t>
            </w:r>
          </w:p>
          <w:p w:rsidR="0045638A" w:rsidRDefault="00767E78">
            <w:pPr>
              <w:spacing w:after="0" w:line="240" w:lineRule="auto"/>
              <w:ind w:left="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consolidarea capitalului social, inclusiv prin sporirea cunoștințelor comunității locale în domeniul protecției mediului și schimbărilor climatice, inclusiv prin utilizarea de soluții inovatoare</w:t>
            </w:r>
          </w:p>
        </w:tc>
      </w:tr>
      <w:tr w:rsidR="0045638A">
        <w:trPr>
          <w:trHeight w:val="10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Măsura din Strategia de Dezvoltare Locală (SDL) a GAL-ului pentru care se depune proiectul</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0C1C52"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t>1.1.1. Diversificarea serviciilor turistice.</w:t>
            </w:r>
          </w:p>
          <w:p w:rsidR="000C1C52"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t xml:space="preserve">1.1.2. Crearea și modernizarea infrastructurii turistice. </w:t>
            </w:r>
          </w:p>
          <w:p w:rsidR="0045638A"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t>1.1.3. Amenajarea zonelor de agrement.</w:t>
            </w:r>
          </w:p>
          <w:p w:rsidR="000C1C52"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lastRenderedPageBreak/>
              <w:t xml:space="preserve">1.2.1. Reabilitarea și modernizarea instituțiilor și susținerea activităților culturalsportive. </w:t>
            </w:r>
          </w:p>
          <w:p w:rsidR="000C1C52"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t xml:space="preserve">1.2.2. Îmbunătățirea condițiilor de activitate a organizațiilor culturale și susținerea meșteșugurilor. </w:t>
            </w:r>
          </w:p>
          <w:p w:rsidR="000C1C52"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t>1.2.3. Susținerea inițiativelor de protecție a mediului și dezvoltarea energiei alternative.</w:t>
            </w:r>
          </w:p>
          <w:p w:rsidR="000C1C52"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t>2.1.1. Susținerea start-up-urilor și dezvoltarea capacităților antreprenoriale.</w:t>
            </w:r>
          </w:p>
          <w:p w:rsidR="000C1C52"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t>2.1.2. Stimulare și consolidarea sectorului non-agricol.</w:t>
            </w:r>
          </w:p>
          <w:p w:rsidR="000C1C52"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t>2.2.1. Îmbunătățirea bazei tehnico-materiale a sectorului agroindustrial.</w:t>
            </w:r>
          </w:p>
          <w:p w:rsidR="000C1C52"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t>2.2.2. Dezvoltarea serviciilor de procesare și comercializare a produselor agroalimentare.</w:t>
            </w:r>
          </w:p>
          <w:p w:rsidR="000C1C52"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t xml:space="preserve">3.2.1. Dezvoltarea bazei tehnico-materiale a instituțiilor publice. </w:t>
            </w:r>
          </w:p>
          <w:p w:rsidR="000C1C52" w:rsidRPr="000C1C52" w:rsidRDefault="000C1C52" w:rsidP="000C1C52">
            <w:pPr>
              <w:pStyle w:val="ac"/>
              <w:numPr>
                <w:ilvl w:val="0"/>
                <w:numId w:val="24"/>
              </w:numPr>
              <w:spacing w:after="0" w:line="240" w:lineRule="auto"/>
              <w:rPr>
                <w:rFonts w:ascii="Times New Roman" w:eastAsia="Times New Roman" w:hAnsi="Times New Roman" w:cs="Times New Roman"/>
                <w:i/>
                <w:sz w:val="24"/>
                <w:szCs w:val="24"/>
              </w:rPr>
            </w:pPr>
            <w:r>
              <w:t>3.2.2. Sporirea accesului populației la servicii publice de gospodărie comunală.</w:t>
            </w:r>
          </w:p>
        </w:tc>
      </w:tr>
      <w:tr w:rsidR="0045638A">
        <w:trPr>
          <w:trHeight w:val="801"/>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Argumentați modul în care acest proiect se încadrează în măsura din SDL pentru care este depus</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max. 100 cuvinte</w:t>
            </w:r>
            <w:r>
              <w:rPr>
                <w:rFonts w:ascii="Times New Roman" w:eastAsia="Times New Roman" w:hAnsi="Times New Roman" w:cs="Times New Roman"/>
                <w:color w:val="000000"/>
                <w:sz w:val="24"/>
                <w:szCs w:val="24"/>
              </w:rPr>
              <w:t>)</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Descrierea proiectului </w:t>
            </w:r>
          </w:p>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(care este situația curentă, de ce este nevoie de această investiție și în ce se vor investi mijloacele financiare?). </w:t>
            </w:r>
          </w:p>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Se vor anexa documentele care confirmă pregătirea pentru implementarea proiectului (documentație tehnică, autorizații, cercetarea pieței etc.)</w:t>
            </w:r>
            <w:r>
              <w:rPr>
                <w:rFonts w:ascii="Times New Roman" w:eastAsia="Times New Roman" w:hAnsi="Times New Roman" w:cs="Times New Roman"/>
                <w:color w:val="000000"/>
                <w:sz w:val="24"/>
                <w:szCs w:val="24"/>
              </w:rPr>
              <w:t> </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max. 200 cuvinte</w:t>
            </w:r>
            <w:r>
              <w:rPr>
                <w:rFonts w:ascii="Times New Roman" w:eastAsia="Times New Roman" w:hAnsi="Times New Roman" w:cs="Times New Roman"/>
                <w:color w:val="000000"/>
                <w:sz w:val="24"/>
                <w:szCs w:val="24"/>
              </w:rPr>
              <w:t>)</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Scopul proiectului</w:t>
            </w:r>
          </w:p>
          <w:p w:rsidR="0045638A" w:rsidRDefault="0045638A">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max. 150 cuvinte</w:t>
            </w:r>
            <w:r>
              <w:rPr>
                <w:rFonts w:ascii="Times New Roman" w:eastAsia="Times New Roman" w:hAnsi="Times New Roman" w:cs="Times New Roman"/>
                <w:color w:val="000000"/>
                <w:sz w:val="24"/>
                <w:szCs w:val="24"/>
              </w:rPr>
              <w:t>)</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Descrierea activităților planificate în cadrul proiectului:</w:t>
            </w:r>
            <w:r>
              <w:rPr>
                <w:rFonts w:ascii="Times New Roman" w:eastAsia="Times New Roman" w:hAnsi="Times New Roman" w:cs="Times New Roman"/>
                <w:color w:val="000000"/>
                <w:sz w:val="24"/>
                <w:szCs w:val="24"/>
              </w:rPr>
              <w:t> </w:t>
            </w: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Denumirea activității nr. 1:  _________________</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Descrierea </w:t>
            </w:r>
            <w:r>
              <w:rPr>
                <w:rFonts w:ascii="Times New Roman" w:eastAsia="Times New Roman" w:hAnsi="Times New Roman" w:cs="Times New Roman"/>
                <w:i/>
                <w:color w:val="000000"/>
                <w:sz w:val="24"/>
                <w:szCs w:val="24"/>
              </w:rPr>
              <w:t>(max. 50 cuvinte): </w:t>
            </w:r>
            <w:r>
              <w:rPr>
                <w:rFonts w:ascii="Times New Roman" w:eastAsia="Times New Roman" w:hAnsi="Times New Roman" w:cs="Times New Roman"/>
                <w:color w:val="000000"/>
                <w:sz w:val="24"/>
                <w:szCs w:val="24"/>
              </w:rPr>
              <w:t>  </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Denumirea activității nr. 2: _________________</w:t>
            </w:r>
          </w:p>
          <w:p w:rsidR="0045638A" w:rsidRDefault="00767E78">
            <w:pPr>
              <w:spacing w:after="0" w:line="240" w:lineRule="auto"/>
              <w:ind w:left="108"/>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Descrierea </w:t>
            </w:r>
            <w:r>
              <w:rPr>
                <w:rFonts w:ascii="Times New Roman" w:eastAsia="Times New Roman" w:hAnsi="Times New Roman" w:cs="Times New Roman"/>
                <w:i/>
                <w:color w:val="000000"/>
                <w:sz w:val="24"/>
                <w:szCs w:val="24"/>
              </w:rPr>
              <w:t>(max. 50 cuvinte): </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Denumirea activității nr. 3: _________________</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Descrierea </w:t>
            </w:r>
            <w:r>
              <w:rPr>
                <w:rFonts w:ascii="Times New Roman" w:eastAsia="Times New Roman" w:hAnsi="Times New Roman" w:cs="Times New Roman"/>
                <w:i/>
                <w:color w:val="000000"/>
                <w:sz w:val="24"/>
                <w:szCs w:val="24"/>
              </w:rPr>
              <w:t>(max. 50 cuvinte):</w:t>
            </w:r>
            <w:r>
              <w:rPr>
                <w:rFonts w:ascii="Times New Roman" w:eastAsia="Times New Roman" w:hAnsi="Times New Roman" w:cs="Times New Roman"/>
                <w:color w:val="000000"/>
                <w:sz w:val="24"/>
                <w:szCs w:val="24"/>
              </w:rPr>
              <w:t>  </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Termenul de implementare </w:t>
            </w:r>
            <w:r>
              <w:rPr>
                <w:rFonts w:ascii="Times New Roman" w:eastAsia="Times New Roman" w:hAnsi="Times New Roman" w:cs="Times New Roman"/>
                <w:color w:val="000000"/>
                <w:sz w:val="24"/>
                <w:szCs w:val="24"/>
              </w:rPr>
              <w:t> </w:t>
            </w:r>
          </w:p>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(nu mai mult de 12 luni)</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începerii proiectului: ll/aaaa</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finalizării proiectului: ll/aaaa</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Localitățile cuprinse de activitățile proiectului </w:t>
            </w:r>
            <w:r>
              <w:rPr>
                <w:rFonts w:ascii="Times New Roman" w:eastAsia="Times New Roman" w:hAnsi="Times New Roman" w:cs="Times New Roman"/>
                <w:color w:val="000000"/>
                <w:sz w:val="24"/>
                <w:szCs w:val="24"/>
              </w:rPr>
              <w:t> </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Importanța proiectului propus pentru teritoriul GAL (care este impactul pozitiv și ce schimbare va aduce implementarea proiectului?)</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max. 200 cuvinte</w:t>
            </w:r>
            <w:r>
              <w:rPr>
                <w:rFonts w:ascii="Times New Roman" w:eastAsia="Times New Roman" w:hAnsi="Times New Roman" w:cs="Times New Roman"/>
                <w:color w:val="000000"/>
                <w:sz w:val="24"/>
                <w:szCs w:val="24"/>
              </w:rPr>
              <w:t>)</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bookmarkStart w:id="6" w:name="_heading=h.tyjcwt" w:colFirst="0" w:colLast="0"/>
            <w:bookmarkEnd w:id="6"/>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Beneficiarii direcți ai proiectului și nr. acestora</w:t>
            </w:r>
          </w:p>
        </w:tc>
        <w:tc>
          <w:tcPr>
            <w:tcW w:w="5731" w:type="dxa"/>
            <w:tcBorders>
              <w:top w:val="single" w:sz="6" w:space="0" w:color="A6A6A6"/>
              <w:left w:val="single" w:sz="6" w:space="0" w:color="A6A6A6"/>
              <w:bottom w:val="single" w:sz="6" w:space="0" w:color="A6A6A6"/>
              <w:right w:val="single" w:sz="4" w:space="0" w:color="000000"/>
            </w:tcBorders>
            <w:shd w:val="clear" w:color="auto" w:fill="auto"/>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Beneficiarii direcți______________    Nr. acestora_______</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Beneficiarii indirecți ai proiectului și nr. acestora?</w:t>
            </w:r>
          </w:p>
        </w:tc>
        <w:tc>
          <w:tcPr>
            <w:tcW w:w="5731" w:type="dxa"/>
            <w:tcBorders>
              <w:top w:val="single" w:sz="6" w:space="0" w:color="A6A6A6"/>
              <w:left w:val="single" w:sz="6" w:space="0" w:color="A6A6A6"/>
              <w:bottom w:val="single" w:sz="6" w:space="0" w:color="A6A6A6"/>
              <w:right w:val="single" w:sz="4" w:space="0" w:color="000000"/>
            </w:tcBorders>
            <w:shd w:val="clear" w:color="auto" w:fill="auto"/>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Beneficiarii indirecți______________    Nr. aprox. al acestora_______</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Prin intermediul acestui proiect sunt create oportunități pentru anumite grupuri sociale (tineri, femei, persoane social-vulnerabile, minorități etnice, persoane în etate etc.)?</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08"/>
              <w:rPr>
                <w:rFonts w:ascii="Times New Roman" w:eastAsia="Times New Roman" w:hAnsi="Times New Roman" w:cs="Times New Roman"/>
                <w:color w:val="000000"/>
                <w:sz w:val="24"/>
                <w:szCs w:val="24"/>
              </w:rPr>
            </w:pPr>
            <w:sdt>
              <w:sdtPr>
                <w:tag w:val="goog_rdk_58"/>
                <w:id w:val="194102599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da</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Descrieți pentru ce grup ____________</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și care sunt oportunitățile____________ </w:t>
            </w:r>
          </w:p>
          <w:p w:rsidR="0045638A" w:rsidRDefault="009A7644">
            <w:pPr>
              <w:spacing w:after="0" w:line="240" w:lineRule="auto"/>
              <w:ind w:left="108"/>
              <w:rPr>
                <w:rFonts w:ascii="Times New Roman" w:eastAsia="Times New Roman" w:hAnsi="Times New Roman" w:cs="Times New Roman"/>
                <w:color w:val="000000"/>
                <w:sz w:val="24"/>
                <w:szCs w:val="24"/>
              </w:rPr>
            </w:pPr>
            <w:sdt>
              <w:sdtPr>
                <w:tag w:val="goog_rdk_59"/>
                <w:id w:val="89124226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 </w:t>
            </w:r>
          </w:p>
          <w:p w:rsidR="0045638A" w:rsidRDefault="0045638A">
            <w:pPr>
              <w:spacing w:after="0" w:line="240" w:lineRule="auto"/>
              <w:ind w:left="108"/>
              <w:rPr>
                <w:rFonts w:ascii="Times New Roman" w:eastAsia="Times New Roman" w:hAnsi="Times New Roman" w:cs="Times New Roman"/>
                <w:color w:val="000000"/>
                <w:sz w:val="24"/>
                <w:szCs w:val="24"/>
              </w:rPr>
            </w:pPr>
          </w:p>
        </w:tc>
      </w:tr>
      <w:tr w:rsidR="0045638A">
        <w:trPr>
          <w:trHeight w:val="420"/>
        </w:trPr>
        <w:tc>
          <w:tcPr>
            <w:tcW w:w="707" w:type="dxa"/>
            <w:vMerge w:val="restart"/>
            <w:tcBorders>
              <w:top w:val="single" w:sz="6" w:space="0" w:color="A6A6A6"/>
              <w:left w:val="single" w:sz="4" w:space="0" w:color="000000"/>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vMerge w:val="restart"/>
            <w:tcBorders>
              <w:top w:val="single" w:sz="6" w:space="0" w:color="A6A6A6"/>
              <w:left w:val="single" w:sz="6" w:space="0" w:color="FFFFFF"/>
              <w:right w:val="single" w:sz="6" w:space="0" w:color="FFFFFF"/>
            </w:tcBorders>
            <w:shd w:val="clear" w:color="auto" w:fill="auto"/>
          </w:tcPr>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Există legătură între proiectul propus și alte proiecte sau activități realizate în teritoriul GAL?</w:t>
            </w:r>
            <w:r>
              <w:rPr>
                <w:rFonts w:ascii="Times New Roman" w:eastAsia="Times New Roman" w:hAnsi="Times New Roman" w:cs="Times New Roman"/>
                <w:color w:val="000000"/>
                <w:sz w:val="24"/>
                <w:szCs w:val="24"/>
              </w:rPr>
              <w:t> </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08"/>
              <w:rPr>
                <w:rFonts w:ascii="Times New Roman" w:eastAsia="Times New Roman" w:hAnsi="Times New Roman" w:cs="Times New Roman"/>
                <w:color w:val="000000"/>
                <w:sz w:val="24"/>
                <w:szCs w:val="24"/>
              </w:rPr>
            </w:pPr>
            <w:sdt>
              <w:sdtPr>
                <w:tag w:val="goog_rdk_60"/>
                <w:id w:val="-1033562768"/>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da, care anume? </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45638A">
        <w:trPr>
          <w:trHeight w:val="420"/>
        </w:trPr>
        <w:tc>
          <w:tcPr>
            <w:tcW w:w="707" w:type="dxa"/>
            <w:vMerge/>
            <w:tcBorders>
              <w:top w:val="single" w:sz="6" w:space="0" w:color="A6A6A6"/>
              <w:left w:val="single" w:sz="4" w:space="0" w:color="000000"/>
              <w:right w:val="single" w:sz="6" w:space="0" w:color="FFFFFF"/>
            </w:tcBorders>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3483" w:type="dxa"/>
            <w:vMerge/>
            <w:tcBorders>
              <w:top w:val="single" w:sz="6" w:space="0" w:color="A6A6A6"/>
              <w:left w:val="single" w:sz="6" w:space="0" w:color="FFFFFF"/>
              <w:right w:val="single" w:sz="6" w:space="0" w:color="FFFFFF"/>
            </w:tcBorders>
            <w:shd w:val="clear" w:color="auto" w:fill="auto"/>
          </w:tcPr>
          <w:p w:rsidR="0045638A" w:rsidRDefault="0045638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08"/>
              <w:rPr>
                <w:rFonts w:ascii="Times New Roman" w:eastAsia="Times New Roman" w:hAnsi="Times New Roman" w:cs="Times New Roman"/>
                <w:color w:val="000000"/>
                <w:sz w:val="24"/>
                <w:szCs w:val="24"/>
              </w:rPr>
            </w:pPr>
            <w:sdt>
              <w:sdtPr>
                <w:tag w:val="goog_rdk_61"/>
                <w:id w:val="-1251263669"/>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 </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Pr>
                <w:rFonts w:ascii="Times New Roman" w:eastAsia="Times New Roman" w:hAnsi="Times New Roman" w:cs="Times New Roman"/>
                <w:color w:val="000000"/>
                <w:sz w:val="24"/>
                <w:szCs w:val="24"/>
              </w:rPr>
              <w:t xml:space="preserve"> </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max. 150 cuvinte</w:t>
            </w:r>
            <w:r>
              <w:rPr>
                <w:rFonts w:ascii="Times New Roman" w:eastAsia="Times New Roman" w:hAnsi="Times New Roman" w:cs="Times New Roman"/>
                <w:color w:val="000000"/>
                <w:sz w:val="24"/>
                <w:szCs w:val="24"/>
              </w:rPr>
              <w:t>)</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Proiectul presupune implementarea unei inovații? </w:t>
            </w:r>
          </w:p>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Dacă da, descrieți în ce constă inovația acestui proiect?</w:t>
            </w:r>
            <w:r>
              <w:rPr>
                <w:rFonts w:ascii="Times New Roman" w:eastAsia="Times New Roman" w:hAnsi="Times New Roman" w:cs="Times New Roman"/>
                <w:color w:val="000000"/>
                <w:sz w:val="24"/>
                <w:szCs w:val="24"/>
              </w:rPr>
              <w:t> </w:t>
            </w:r>
          </w:p>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(Vă rugăm să menționați dacă proiectul presupune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implementarea unei soluții/unui proces tehnologic, crearea unui serviciu/produs nou pentru localitatea/zona Dvs. Printre acestea se pot include metode noi de marketing, de organizare în domeniu, practici noi pentru dezvoltarea afacerilor.</w:t>
            </w:r>
          </w:p>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În cazul în care inovația presupune și valorificarea resurselor locale, Vă rugăm să specificați în ce mod.)</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08"/>
              <w:rPr>
                <w:rFonts w:ascii="Times New Roman" w:eastAsia="Times New Roman" w:hAnsi="Times New Roman" w:cs="Times New Roman"/>
                <w:color w:val="000000"/>
                <w:sz w:val="24"/>
                <w:szCs w:val="24"/>
              </w:rPr>
            </w:pPr>
            <w:sdt>
              <w:sdtPr>
                <w:tag w:val="goog_rdk_62"/>
                <w:id w:val="-19454334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Da</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Descriere  (</w:t>
            </w:r>
            <w:r>
              <w:rPr>
                <w:rFonts w:ascii="Times New Roman" w:eastAsia="Times New Roman" w:hAnsi="Times New Roman" w:cs="Times New Roman"/>
                <w:i/>
                <w:color w:val="000000"/>
                <w:sz w:val="24"/>
                <w:szCs w:val="24"/>
              </w:rPr>
              <w:t>max. 200 cuvinte</w:t>
            </w:r>
            <w:r>
              <w:rPr>
                <w:rFonts w:ascii="Times New Roman" w:eastAsia="Times New Roman" w:hAnsi="Times New Roman" w:cs="Times New Roman"/>
                <w:color w:val="000000"/>
                <w:sz w:val="24"/>
                <w:szCs w:val="24"/>
              </w:rPr>
              <w:t>)________________________</w:t>
            </w:r>
          </w:p>
          <w:p w:rsidR="0045638A" w:rsidRDefault="0045638A">
            <w:pPr>
              <w:spacing w:after="0" w:line="240" w:lineRule="auto"/>
              <w:ind w:left="108"/>
              <w:rPr>
                <w:rFonts w:ascii="Times New Roman" w:eastAsia="Times New Roman" w:hAnsi="Times New Roman" w:cs="Times New Roman"/>
                <w:color w:val="000000"/>
                <w:sz w:val="24"/>
                <w:szCs w:val="24"/>
              </w:rPr>
            </w:pPr>
          </w:p>
          <w:p w:rsidR="0045638A" w:rsidRDefault="0045638A">
            <w:pPr>
              <w:spacing w:after="0" w:line="240" w:lineRule="auto"/>
              <w:ind w:left="108"/>
              <w:rPr>
                <w:rFonts w:ascii="Times New Roman" w:eastAsia="Times New Roman" w:hAnsi="Times New Roman" w:cs="Times New Roman"/>
                <w:color w:val="000000"/>
                <w:sz w:val="24"/>
                <w:szCs w:val="24"/>
              </w:rPr>
            </w:pPr>
          </w:p>
          <w:p w:rsidR="0045638A" w:rsidRDefault="0045638A">
            <w:pPr>
              <w:spacing w:after="0" w:line="240" w:lineRule="auto"/>
              <w:ind w:left="108"/>
              <w:rPr>
                <w:rFonts w:ascii="Times New Roman" w:eastAsia="Times New Roman" w:hAnsi="Times New Roman" w:cs="Times New Roman"/>
                <w:color w:val="000000"/>
                <w:sz w:val="24"/>
                <w:szCs w:val="24"/>
              </w:rPr>
            </w:pPr>
          </w:p>
          <w:p w:rsidR="0045638A" w:rsidRDefault="0045638A">
            <w:pPr>
              <w:spacing w:after="0" w:line="240" w:lineRule="auto"/>
              <w:ind w:left="108"/>
              <w:rPr>
                <w:rFonts w:ascii="Times New Roman" w:eastAsia="Times New Roman" w:hAnsi="Times New Roman" w:cs="Times New Roman"/>
                <w:color w:val="000000"/>
                <w:sz w:val="24"/>
                <w:szCs w:val="24"/>
              </w:rPr>
            </w:pPr>
          </w:p>
          <w:p w:rsidR="0045638A" w:rsidRDefault="009A7644">
            <w:pPr>
              <w:spacing w:after="0" w:line="240" w:lineRule="auto"/>
              <w:ind w:left="108"/>
              <w:rPr>
                <w:rFonts w:ascii="Times New Roman" w:eastAsia="Times New Roman" w:hAnsi="Times New Roman" w:cs="Times New Roman"/>
                <w:color w:val="000000"/>
                <w:sz w:val="24"/>
                <w:szCs w:val="24"/>
              </w:rPr>
            </w:pPr>
            <w:sdt>
              <w:sdtPr>
                <w:tag w:val="goog_rdk_63"/>
                <w:id w:val="1225712858"/>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Descrieți dacă pe lângă scopul de bază, în cadrul acestui proiect sunt planificate activități non-profit care vor contribui la dezvoltarea comunitară.</w:t>
            </w:r>
          </w:p>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În cazul proiectelor publice sau civice, indicați dacă prin intermediul acestui proiect vor fi atrași parteneri din mediul de afaceri cu scopul responsabilizării sociale a acestora.</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max. 150 cuvinte</w:t>
            </w:r>
            <w:r>
              <w:rPr>
                <w:rFonts w:ascii="Times New Roman" w:eastAsia="Times New Roman" w:hAnsi="Times New Roman" w:cs="Times New Roman"/>
                <w:color w:val="000000"/>
                <w:sz w:val="24"/>
                <w:szCs w:val="24"/>
              </w:rPr>
              <w:t>)</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Prin intermediul acestui proiect vor fi implementate soluții și/sau activități care vor contribui la îmbunătățirea situației ecologice în una sau mai multe localități din teritoriul GAL?</w:t>
            </w:r>
          </w:p>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 exemplu: reducerea emisiilor CO2, valorificarea și gestionarea sustenabilă a resurselor locale, popularizarea informațiilor privind necesitatea ocrotirii mediului înconjurător etc.)</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08"/>
              <w:rPr>
                <w:rFonts w:ascii="Times New Roman" w:eastAsia="Times New Roman" w:hAnsi="Times New Roman" w:cs="Times New Roman"/>
                <w:color w:val="000000"/>
                <w:sz w:val="24"/>
                <w:szCs w:val="24"/>
              </w:rPr>
            </w:pPr>
            <w:sdt>
              <w:sdtPr>
                <w:tag w:val="goog_rdk_64"/>
                <w:id w:val="-583067263"/>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Da</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Enumerați localitățile vizate ______________________________</w:t>
            </w:r>
          </w:p>
          <w:p w:rsidR="0045638A" w:rsidRDefault="00767E78">
            <w:pPr>
              <w:spacing w:after="0"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Descrieți soluția </w:t>
            </w:r>
            <w:r>
              <w:rPr>
                <w:rFonts w:ascii="Times New Roman" w:eastAsia="Times New Roman" w:hAnsi="Times New Roman" w:cs="Times New Roman"/>
                <w:i/>
                <w:color w:val="000000"/>
                <w:sz w:val="18"/>
                <w:szCs w:val="18"/>
              </w:rPr>
              <w:t>(max. 200 cuvinte)</w:t>
            </w:r>
            <w:r>
              <w:rPr>
                <w:rFonts w:ascii="Times New Roman" w:eastAsia="Times New Roman" w:hAnsi="Times New Roman" w:cs="Times New Roman"/>
                <w:color w:val="000000"/>
                <w:sz w:val="24"/>
                <w:szCs w:val="24"/>
              </w:rPr>
              <w:t xml:space="preserve"> _________________________________</w:t>
            </w:r>
          </w:p>
          <w:p w:rsidR="0045638A" w:rsidRDefault="0045638A">
            <w:pPr>
              <w:spacing w:after="0" w:line="240" w:lineRule="auto"/>
              <w:ind w:left="108"/>
              <w:rPr>
                <w:rFonts w:ascii="Times New Roman" w:eastAsia="Times New Roman" w:hAnsi="Times New Roman" w:cs="Times New Roman"/>
                <w:color w:val="000000"/>
                <w:sz w:val="24"/>
                <w:szCs w:val="24"/>
              </w:rPr>
            </w:pPr>
          </w:p>
          <w:p w:rsidR="0045638A" w:rsidRDefault="0045638A">
            <w:pPr>
              <w:spacing w:after="0" w:line="240" w:lineRule="auto"/>
              <w:ind w:left="108"/>
              <w:rPr>
                <w:rFonts w:ascii="Times New Roman" w:eastAsia="Times New Roman" w:hAnsi="Times New Roman" w:cs="Times New Roman"/>
                <w:color w:val="000000"/>
                <w:sz w:val="24"/>
                <w:szCs w:val="24"/>
              </w:rPr>
            </w:pPr>
          </w:p>
          <w:p w:rsidR="0045638A" w:rsidRDefault="0045638A">
            <w:pPr>
              <w:spacing w:after="0" w:line="240" w:lineRule="auto"/>
              <w:ind w:left="108"/>
              <w:rPr>
                <w:rFonts w:ascii="Times New Roman" w:eastAsia="Times New Roman" w:hAnsi="Times New Roman" w:cs="Times New Roman"/>
                <w:color w:val="000000"/>
                <w:sz w:val="24"/>
                <w:szCs w:val="24"/>
              </w:rPr>
            </w:pPr>
          </w:p>
          <w:p w:rsidR="0045638A" w:rsidRDefault="0045638A">
            <w:pPr>
              <w:spacing w:after="0" w:line="240" w:lineRule="auto"/>
              <w:ind w:left="108"/>
              <w:rPr>
                <w:rFonts w:ascii="Times New Roman" w:eastAsia="Times New Roman" w:hAnsi="Times New Roman" w:cs="Times New Roman"/>
                <w:color w:val="000000"/>
                <w:sz w:val="24"/>
                <w:szCs w:val="24"/>
              </w:rPr>
            </w:pPr>
          </w:p>
          <w:p w:rsidR="0045638A" w:rsidRDefault="009A7644">
            <w:pPr>
              <w:spacing w:after="0" w:line="240" w:lineRule="auto"/>
              <w:ind w:left="108"/>
              <w:rPr>
                <w:rFonts w:ascii="Times New Roman" w:eastAsia="Times New Roman" w:hAnsi="Times New Roman" w:cs="Times New Roman"/>
                <w:color w:val="000000"/>
                <w:sz w:val="24"/>
                <w:szCs w:val="24"/>
              </w:rPr>
            </w:pPr>
            <w:sdt>
              <w:sdtPr>
                <w:tag w:val="goog_rdk_65"/>
                <w:id w:val="-1222283621"/>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Cum ați aflat despre Apelul local al GAL:</w:t>
            </w:r>
            <w:r>
              <w:rPr>
                <w:rFonts w:ascii="Times New Roman" w:eastAsia="Times New Roman" w:hAnsi="Times New Roman" w:cs="Times New Roman"/>
                <w:color w:val="000000"/>
                <w:sz w:val="24"/>
                <w:szCs w:val="24"/>
              </w:rPr>
              <w:t> </w:t>
            </w: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66"/>
                <w:id w:val="-1986613107"/>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Anunțul plasat în localitate </w:t>
            </w:r>
          </w:p>
          <w:p w:rsidR="0045638A" w:rsidRDefault="009A7644">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67"/>
                <w:id w:val="-2142486853"/>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Anunțul plasat pe internet</w:t>
            </w:r>
          </w:p>
          <w:p w:rsidR="0045638A" w:rsidRDefault="009A7644">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68"/>
                <w:id w:val="-448548842"/>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De la rude/cunoscuți </w:t>
            </w:r>
          </w:p>
          <w:p w:rsidR="0045638A" w:rsidRDefault="009A7644">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69"/>
                <w:id w:val="-1813480707"/>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De la personalul GAL </w:t>
            </w:r>
          </w:p>
          <w:p w:rsidR="0045638A" w:rsidRDefault="009A7644">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70"/>
                <w:id w:val="-182989092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De la membrii GAL </w:t>
            </w:r>
          </w:p>
          <w:p w:rsidR="0045638A" w:rsidRDefault="009A7644">
            <w:pPr>
              <w:shd w:val="clear" w:color="auto" w:fill="FFFFFF"/>
              <w:spacing w:after="0" w:line="240" w:lineRule="auto"/>
              <w:ind w:left="108" w:right="-180"/>
              <w:rPr>
                <w:rFonts w:ascii="Times New Roman" w:eastAsia="Times New Roman" w:hAnsi="Times New Roman" w:cs="Times New Roman"/>
                <w:color w:val="000000"/>
                <w:sz w:val="24"/>
                <w:szCs w:val="24"/>
              </w:rPr>
            </w:pPr>
            <w:sdt>
              <w:sdtPr>
                <w:tag w:val="goog_rdk_71"/>
                <w:id w:val="-91693596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De la foști beneficiari ai GAL </w:t>
            </w:r>
          </w:p>
          <w:p w:rsidR="0045638A" w:rsidRDefault="009A7644">
            <w:pPr>
              <w:shd w:val="clear" w:color="auto" w:fill="FFFFFF"/>
              <w:spacing w:after="0" w:line="240" w:lineRule="auto"/>
              <w:ind w:left="108"/>
              <w:rPr>
                <w:rFonts w:ascii="Times New Roman" w:eastAsia="Times New Roman" w:hAnsi="Times New Roman" w:cs="Times New Roman"/>
                <w:color w:val="000000"/>
                <w:sz w:val="24"/>
                <w:szCs w:val="24"/>
              </w:rPr>
            </w:pPr>
            <w:sdt>
              <w:sdtPr>
                <w:tag w:val="goog_rdk_72"/>
                <w:id w:val="1599289959"/>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Din mass-media locală  </w:t>
            </w:r>
          </w:p>
          <w:p w:rsidR="0045638A" w:rsidRDefault="009A7644">
            <w:pPr>
              <w:shd w:val="clear" w:color="auto" w:fill="FFFFFF"/>
              <w:spacing w:after="0" w:line="240" w:lineRule="auto"/>
              <w:ind w:left="108"/>
              <w:rPr>
                <w:rFonts w:ascii="Times New Roman" w:eastAsia="Times New Roman" w:hAnsi="Times New Roman" w:cs="Times New Roman"/>
                <w:color w:val="000000"/>
                <w:sz w:val="24"/>
                <w:szCs w:val="24"/>
              </w:rPr>
            </w:pPr>
            <w:sdt>
              <w:sdtPr>
                <w:tag w:val="goog_rdk_73"/>
                <w:id w:val="-996806941"/>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Alte surse (</w:t>
            </w:r>
            <w:r w:rsidR="00767E78">
              <w:rPr>
                <w:rFonts w:ascii="Times New Roman" w:eastAsia="Times New Roman" w:hAnsi="Times New Roman" w:cs="Times New Roman"/>
                <w:i/>
                <w:color w:val="000000"/>
                <w:sz w:val="24"/>
                <w:szCs w:val="24"/>
              </w:rPr>
              <w:t>indicați)__________ ______</w:t>
            </w:r>
            <w:r w:rsidR="00767E78">
              <w:rPr>
                <w:rFonts w:ascii="Times New Roman" w:eastAsia="Times New Roman" w:hAnsi="Times New Roman" w:cs="Times New Roman"/>
                <w:color w:val="000000"/>
                <w:sz w:val="24"/>
                <w:szCs w:val="24"/>
              </w:rPr>
              <w:t>  </w:t>
            </w:r>
          </w:p>
        </w:tc>
      </w:tr>
      <w:tr w:rsidR="0045638A">
        <w:trPr>
          <w:trHeight w:val="420"/>
        </w:trPr>
        <w:tc>
          <w:tcPr>
            <w:tcW w:w="9921" w:type="dxa"/>
            <w:gridSpan w:val="3"/>
            <w:tcBorders>
              <w:top w:val="single" w:sz="6" w:space="0" w:color="A6A6A6"/>
              <w:left w:val="single" w:sz="4" w:space="0" w:color="000000"/>
              <w:bottom w:val="single" w:sz="6" w:space="0" w:color="A6A6A6"/>
              <w:right w:val="single" w:sz="4" w:space="0" w:color="000000"/>
            </w:tcBorders>
          </w:tcPr>
          <w:p w:rsidR="0045638A" w:rsidRDefault="0045638A">
            <w:pPr>
              <w:spacing w:after="0" w:line="240" w:lineRule="auto"/>
              <w:jc w:val="both"/>
              <w:rPr>
                <w:rFonts w:ascii="Times New Roman" w:eastAsia="Times New Roman" w:hAnsi="Times New Roman" w:cs="Times New Roman"/>
                <w:b/>
                <w:color w:val="000000"/>
                <w:sz w:val="24"/>
                <w:szCs w:val="24"/>
              </w:rPr>
            </w:pPr>
          </w:p>
          <w:p w:rsidR="0045638A" w:rsidRDefault="00767E78">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 întrebările de mai jos Vă rugăm să răspundeți doar în cazul în care reprezentați sectorul antreprenorial:</w:t>
            </w:r>
          </w:p>
          <w:p w:rsidR="0045638A" w:rsidRDefault="0045638A">
            <w:pPr>
              <w:shd w:val="clear" w:color="auto" w:fill="FFFFFF"/>
              <w:spacing w:after="0" w:line="240" w:lineRule="auto"/>
              <w:ind w:left="108" w:right="-180"/>
              <w:rPr>
                <w:rFonts w:ascii="Times New Roman" w:eastAsia="Times New Roman" w:hAnsi="Times New Roman" w:cs="Times New Roman"/>
                <w:color w:val="000000"/>
                <w:sz w:val="24"/>
                <w:szCs w:val="24"/>
              </w:rPr>
            </w:pP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 cât timp există întreprinderea?</w:t>
            </w:r>
          </w:p>
          <w:p w:rsidR="0045638A" w:rsidRDefault="0045638A">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spacing w:after="0" w:line="240" w:lineRule="auto"/>
              <w:ind w:left="-11" w:hanging="1"/>
              <w:rPr>
                <w:rFonts w:ascii="Times New Roman" w:eastAsia="Times New Roman" w:hAnsi="Times New Roman" w:cs="Times New Roman"/>
                <w:color w:val="000000"/>
                <w:sz w:val="24"/>
                <w:szCs w:val="24"/>
              </w:rPr>
            </w:pPr>
            <w:sdt>
              <w:sdtPr>
                <w:tag w:val="goog_rdk_74"/>
                <w:id w:val="-490791347"/>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0-1 an</w:t>
            </w:r>
          </w:p>
          <w:p w:rsidR="0045638A" w:rsidRDefault="009A7644">
            <w:pPr>
              <w:spacing w:after="0" w:line="240" w:lineRule="auto"/>
              <w:ind w:left="-11" w:hanging="1"/>
              <w:rPr>
                <w:rFonts w:ascii="Times New Roman" w:eastAsia="Times New Roman" w:hAnsi="Times New Roman" w:cs="Times New Roman"/>
                <w:color w:val="000000"/>
                <w:sz w:val="24"/>
                <w:szCs w:val="24"/>
              </w:rPr>
            </w:pPr>
            <w:sdt>
              <w:sdtPr>
                <w:tag w:val="goog_rdk_75"/>
                <w:id w:val="-119706973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1-5 ani</w:t>
            </w:r>
          </w:p>
          <w:p w:rsidR="0045638A" w:rsidRDefault="009A7644">
            <w:pPr>
              <w:spacing w:after="0" w:line="240" w:lineRule="auto"/>
              <w:ind w:left="-11" w:hanging="1"/>
              <w:rPr>
                <w:rFonts w:ascii="Times New Roman" w:eastAsia="Times New Roman" w:hAnsi="Times New Roman" w:cs="Times New Roman"/>
                <w:color w:val="000000"/>
                <w:sz w:val="24"/>
                <w:szCs w:val="24"/>
              </w:rPr>
            </w:pPr>
            <w:sdt>
              <w:sdtPr>
                <w:tag w:val="goog_rdk_76"/>
                <w:id w:val="-238794701"/>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&gt; 5 ani</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Fondatorii întreprinderii și cota de participare %</w:t>
            </w:r>
          </w:p>
          <w:p w:rsidR="0045638A" w:rsidRDefault="0045638A">
            <w:pPr>
              <w:spacing w:after="0" w:line="240" w:lineRule="auto"/>
              <w:ind w:right="72"/>
              <w:jc w:val="both"/>
              <w:rPr>
                <w:rFonts w:ascii="Times New Roman" w:eastAsia="Times New Roman" w:hAnsi="Times New Roman" w:cs="Times New Roman"/>
                <w:i/>
                <w:color w:val="000000"/>
                <w:sz w:val="24"/>
                <w:szCs w:val="24"/>
              </w:rPr>
            </w:pPr>
          </w:p>
          <w:p w:rsidR="0045638A" w:rsidRDefault="0045638A">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pacing w:after="0" w:line="240" w:lineRule="auto"/>
              <w:ind w:left="-1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Nume/prenume _________________________, %</w:t>
            </w:r>
          </w:p>
          <w:p w:rsidR="0045638A" w:rsidRDefault="00767E78">
            <w:pPr>
              <w:spacing w:after="0" w:line="240" w:lineRule="auto"/>
              <w:ind w:left="-1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Nume/prenume _________________________, %</w:t>
            </w:r>
          </w:p>
          <w:p w:rsidR="0045638A" w:rsidRDefault="00767E78">
            <w:pPr>
              <w:spacing w:after="0" w:line="240" w:lineRule="auto"/>
              <w:ind w:left="-1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Nume/prenume _________________________, %</w:t>
            </w:r>
          </w:p>
          <w:p w:rsidR="0045638A" w:rsidRDefault="00767E78">
            <w:pPr>
              <w:shd w:val="clear" w:color="auto" w:fill="FFFFFF"/>
              <w:spacing w:after="0" w:line="240" w:lineRule="auto"/>
              <w:ind w:left="108"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Veniturile întreprinderii până la implementarea proiectului </w:t>
            </w:r>
          </w:p>
          <w:p w:rsidR="0045638A" w:rsidRDefault="00767E78">
            <w:pPr>
              <w:spacing w:after="0" w:line="240" w:lineRule="auto"/>
              <w:ind w:right="7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 an până la proiect)</w:t>
            </w: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shd w:val="clear" w:color="auto" w:fill="FFFFFF"/>
              <w:spacing w:after="0" w:line="240" w:lineRule="auto"/>
              <w:ind w:left="108"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Terenuri/bunuri pe care le deține întreprinderea</w:t>
            </w:r>
            <w:r>
              <w:rPr>
                <w:rFonts w:ascii="Times New Roman" w:eastAsia="Times New Roman" w:hAnsi="Times New Roman" w:cs="Times New Roman"/>
                <w:color w:val="000000"/>
                <w:sz w:val="24"/>
                <w:szCs w:val="24"/>
              </w:rPr>
              <w:t> </w:t>
            </w: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pBdr>
                <w:top w:val="nil"/>
                <w:left w:val="nil"/>
                <w:bottom w:val="nil"/>
                <w:right w:val="nil"/>
                <w:between w:val="nil"/>
              </w:pBdr>
              <w:spacing w:after="0" w:line="240" w:lineRule="auto"/>
              <w:ind w:left="-11" w:hanging="1"/>
              <w:rPr>
                <w:rFonts w:ascii="Times New Roman" w:eastAsia="Times New Roman" w:hAnsi="Times New Roman" w:cs="Times New Roman"/>
                <w:color w:val="000000"/>
                <w:sz w:val="24"/>
                <w:szCs w:val="24"/>
              </w:rPr>
            </w:pPr>
            <w:sdt>
              <w:sdtPr>
                <w:tag w:val="goog_rdk_77"/>
                <w:id w:val="61888692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Suprafața totală a terenurilor agricole deținute, în gestiune (ha) -        </w:t>
            </w:r>
          </w:p>
          <w:p w:rsidR="0045638A" w:rsidRDefault="009A7644">
            <w:pPr>
              <w:shd w:val="clear" w:color="auto" w:fill="FFFFFF"/>
              <w:spacing w:after="0" w:line="240" w:lineRule="auto"/>
              <w:ind w:right="-180"/>
              <w:rPr>
                <w:rFonts w:ascii="Times New Roman" w:eastAsia="Times New Roman" w:hAnsi="Times New Roman" w:cs="Times New Roman"/>
                <w:color w:val="000000"/>
                <w:sz w:val="24"/>
                <w:szCs w:val="24"/>
              </w:rPr>
            </w:pPr>
            <w:sdt>
              <w:sdtPr>
                <w:tag w:val="goog_rdk_78"/>
                <w:id w:val="-62554802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Terenuri/bunuri deținute:  </w:t>
            </w:r>
          </w:p>
          <w:p w:rsidR="0045638A" w:rsidRDefault="00767E78">
            <w:pPr>
              <w:shd w:val="clear" w:color="auto" w:fill="FFFFFF"/>
              <w:spacing w:after="0"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proprietate (ha) -          , </w:t>
            </w:r>
          </w:p>
          <w:p w:rsidR="0045638A" w:rsidRDefault="00767E78">
            <w:pPr>
              <w:shd w:val="clear" w:color="auto" w:fill="FFFFFF"/>
              <w:spacing w:after="0" w:line="24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arendă (ha) -   </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Piața de desfacere a producției întreprinderii</w:t>
            </w:r>
            <w:r>
              <w:rPr>
                <w:rFonts w:ascii="Times New Roman" w:eastAsia="Times New Roman" w:hAnsi="Times New Roman" w:cs="Times New Roman"/>
                <w:color w:val="000000"/>
                <w:sz w:val="24"/>
                <w:szCs w:val="24"/>
              </w:rPr>
              <w:t> </w:t>
            </w:r>
          </w:p>
          <w:p w:rsidR="0045638A" w:rsidRDefault="0045638A">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9A7644">
            <w:pPr>
              <w:pBdr>
                <w:top w:val="nil"/>
                <w:left w:val="nil"/>
                <w:bottom w:val="nil"/>
                <w:right w:val="nil"/>
                <w:between w:val="nil"/>
              </w:pBdr>
              <w:spacing w:after="0" w:line="240" w:lineRule="auto"/>
              <w:ind w:left="-11" w:hanging="1"/>
              <w:rPr>
                <w:rFonts w:ascii="Times New Roman" w:eastAsia="Times New Roman" w:hAnsi="Times New Roman" w:cs="Times New Roman"/>
                <w:color w:val="000000"/>
                <w:sz w:val="24"/>
                <w:szCs w:val="24"/>
              </w:rPr>
            </w:pPr>
            <w:sdt>
              <w:sdtPr>
                <w:tag w:val="goog_rdk_79"/>
                <w:id w:val="-79653057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În țară </w:t>
            </w:r>
          </w:p>
          <w:p w:rsidR="0045638A" w:rsidRDefault="009A7644">
            <w:pPr>
              <w:pBdr>
                <w:top w:val="nil"/>
                <w:left w:val="nil"/>
                <w:bottom w:val="nil"/>
                <w:right w:val="nil"/>
                <w:between w:val="nil"/>
              </w:pBdr>
              <w:spacing w:after="0" w:line="240" w:lineRule="auto"/>
              <w:ind w:left="-11" w:hanging="1"/>
              <w:rPr>
                <w:rFonts w:ascii="Times New Roman" w:eastAsia="Times New Roman" w:hAnsi="Times New Roman" w:cs="Times New Roman"/>
                <w:color w:val="000000"/>
                <w:sz w:val="24"/>
                <w:szCs w:val="24"/>
              </w:rPr>
            </w:pPr>
            <w:sdt>
              <w:sdtPr>
                <w:tag w:val="goog_rdk_80"/>
                <w:id w:val="179710048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Peste hotare </w:t>
            </w:r>
          </w:p>
          <w:p w:rsidR="0045638A" w:rsidRDefault="009A7644">
            <w:pPr>
              <w:shd w:val="clear" w:color="auto" w:fill="FFFFFF"/>
              <w:spacing w:after="0" w:line="240" w:lineRule="auto"/>
              <w:ind w:right="-180"/>
              <w:rPr>
                <w:rFonts w:ascii="Times New Roman" w:eastAsia="Times New Roman" w:hAnsi="Times New Roman" w:cs="Times New Roman"/>
                <w:color w:val="000000"/>
                <w:sz w:val="24"/>
                <w:szCs w:val="24"/>
              </w:rPr>
            </w:pPr>
            <w:sdt>
              <w:sdtPr>
                <w:tag w:val="goog_rdk_81"/>
                <w:id w:val="1161969249"/>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În țară și peste hotare</w:t>
            </w:r>
          </w:p>
        </w:tc>
      </w:tr>
      <w:tr w:rsidR="0045638A">
        <w:trPr>
          <w:trHeight w:val="420"/>
        </w:trPr>
        <w:tc>
          <w:tcPr>
            <w:tcW w:w="707"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4"/>
              </w:numPr>
              <w:spacing w:after="0" w:line="240" w:lineRule="auto"/>
              <w:ind w:right="72"/>
              <w:rPr>
                <w:rFonts w:ascii="Times New Roman" w:eastAsia="Times New Roman" w:hAnsi="Times New Roman" w:cs="Times New Roman"/>
                <w:i/>
                <w:color w:val="000000"/>
                <w:sz w:val="24"/>
                <w:szCs w:val="24"/>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7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Angajații actuali ai întreprinderii (locuri de muncă permanente) </w:t>
            </w:r>
            <w:r>
              <w:rPr>
                <w:rFonts w:ascii="Times New Roman" w:eastAsia="Times New Roman" w:hAnsi="Times New Roman" w:cs="Times New Roman"/>
                <w:color w:val="000000"/>
                <w:sz w:val="24"/>
                <w:szCs w:val="24"/>
              </w:rPr>
              <w:t> </w:t>
            </w: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color w:val="000000"/>
                <w:sz w:val="24"/>
                <w:szCs w:val="24"/>
              </w:rPr>
            </w:pPr>
          </w:p>
          <w:p w:rsidR="0045638A" w:rsidRDefault="0045638A">
            <w:pPr>
              <w:spacing w:after="0" w:line="240" w:lineRule="auto"/>
              <w:ind w:right="72"/>
              <w:jc w:val="both"/>
              <w:rPr>
                <w:rFonts w:ascii="Times New Roman" w:eastAsia="Times New Roman" w:hAnsi="Times New Roman" w:cs="Times New Roman"/>
                <w:i/>
                <w:color w:val="000000"/>
                <w:sz w:val="24"/>
                <w:szCs w:val="24"/>
              </w:rPr>
            </w:pPr>
          </w:p>
        </w:tc>
        <w:tc>
          <w:tcPr>
            <w:tcW w:w="5731" w:type="dxa"/>
            <w:tcBorders>
              <w:top w:val="single" w:sz="6" w:space="0" w:color="A6A6A6"/>
              <w:left w:val="single" w:sz="6" w:space="0" w:color="A6A6A6"/>
              <w:bottom w:val="single" w:sz="6" w:space="0" w:color="A6A6A6"/>
              <w:right w:val="single" w:sz="4" w:space="0" w:color="000000"/>
            </w:tcBorders>
            <w:shd w:val="clear" w:color="auto" w:fill="auto"/>
            <w:vAlign w:val="center"/>
          </w:tcPr>
          <w:p w:rsidR="0045638A" w:rsidRDefault="00767E78">
            <w:pPr>
              <w:pBdr>
                <w:top w:val="nil"/>
                <w:left w:val="nil"/>
                <w:bottom w:val="nil"/>
                <w:right w:val="nil"/>
                <w:between w:val="nil"/>
              </w:pBdr>
              <w:spacing w:after="0" w:line="240" w:lineRule="auto"/>
              <w:ind w:left="-11"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Numărul actual al angajaților întreprinderii, cu normă deplină</w:t>
            </w:r>
          </w:p>
          <w:p w:rsidR="0045638A" w:rsidRDefault="00767E78">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total _____</w:t>
            </w:r>
          </w:p>
          <w:p w:rsidR="0045638A" w:rsidRDefault="00767E78">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femei _____</w:t>
            </w:r>
          </w:p>
          <w:p w:rsidR="0045638A" w:rsidRDefault="00767E78">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bărbați _____</w:t>
            </w:r>
          </w:p>
          <w:p w:rsidR="0045638A" w:rsidRDefault="00767E78">
            <w:pPr>
              <w:shd w:val="clear" w:color="auto" w:fill="FFFFFF"/>
              <w:spacing w:after="0" w:line="240" w:lineRule="auto"/>
              <w:ind w:left="108"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tineri până la 40 ani _____</w:t>
            </w:r>
          </w:p>
        </w:tc>
      </w:tr>
    </w:tbl>
    <w:p w:rsidR="0045638A" w:rsidRDefault="00767E78">
      <w:pPr>
        <w:spacing w:after="0" w:line="240" w:lineRule="auto"/>
        <w:rPr>
          <w:rFonts w:ascii="Times New Roman" w:eastAsia="Times New Roman" w:hAnsi="Times New Roman" w:cs="Times New Roman"/>
          <w:color w:val="000000"/>
          <w:sz w:val="24"/>
          <w:szCs w:val="24"/>
        </w:rPr>
      </w:pPr>
      <w:bookmarkStart w:id="7" w:name="_heading=h.3dy6vkm" w:colFirst="0" w:colLast="0"/>
      <w:bookmarkEnd w:id="7"/>
      <w:r>
        <w:rPr>
          <w:rFonts w:ascii="Times New Roman" w:eastAsia="Times New Roman" w:hAnsi="Times New Roman" w:cs="Times New Roman"/>
          <w:color w:val="000000"/>
          <w:sz w:val="24"/>
          <w:szCs w:val="24"/>
        </w:rPr>
        <w:t>  </w:t>
      </w:r>
    </w:p>
    <w:p w:rsidR="0045638A" w:rsidRDefault="00767E78">
      <w:pPr>
        <w:spacing w:after="0" w:line="240" w:lineRule="auto"/>
        <w:rPr>
          <w:rFonts w:ascii="Times New Roman" w:eastAsia="Times New Roman" w:hAnsi="Times New Roman" w:cs="Times New Roman"/>
          <w:color w:val="000000"/>
          <w:sz w:val="24"/>
          <w:szCs w:val="24"/>
        </w:rPr>
      </w:pPr>
      <w:r w:rsidRPr="000C1C52">
        <w:rPr>
          <w:rFonts w:ascii="Times New Roman" w:eastAsia="Times New Roman" w:hAnsi="Times New Roman" w:cs="Times New Roman"/>
          <w:color w:val="000000"/>
          <w:sz w:val="24"/>
          <w:szCs w:val="24"/>
        </w:rPr>
        <w:t>PARTEA 3: INDICATORII ȘI REZULTATELE PLANIFICATE</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Style w:val="afe"/>
        <w:tblW w:w="10066"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0"/>
        <w:gridCol w:w="3336"/>
        <w:gridCol w:w="921"/>
        <w:gridCol w:w="1275"/>
        <w:gridCol w:w="3824"/>
      </w:tblGrid>
      <w:tr w:rsidR="0045638A">
        <w:trPr>
          <w:trHeight w:val="420"/>
        </w:trPr>
        <w:tc>
          <w:tcPr>
            <w:tcW w:w="710" w:type="dxa"/>
            <w:tcBorders>
              <w:top w:val="single" w:sz="4" w:space="0" w:color="000000"/>
              <w:left w:val="single" w:sz="4" w:space="0" w:color="000000"/>
              <w:bottom w:val="single" w:sz="6" w:space="0" w:color="A6A6A6"/>
              <w:right w:val="single" w:sz="6" w:space="0" w:color="FFFFFF"/>
            </w:tcBorders>
          </w:tcPr>
          <w:p w:rsidR="0045638A" w:rsidRDefault="0045638A">
            <w:pPr>
              <w:numPr>
                <w:ilvl w:val="0"/>
                <w:numId w:val="15"/>
              </w:numPr>
              <w:spacing w:after="0" w:line="240" w:lineRule="auto"/>
              <w:ind w:right="90"/>
              <w:jc w:val="both"/>
              <w:rPr>
                <w:rFonts w:ascii="Times New Roman" w:eastAsia="Times New Roman" w:hAnsi="Times New Roman" w:cs="Times New Roman"/>
                <w:i/>
                <w:color w:val="000000"/>
                <w:sz w:val="24"/>
                <w:szCs w:val="24"/>
              </w:rPr>
            </w:pPr>
          </w:p>
        </w:tc>
        <w:tc>
          <w:tcPr>
            <w:tcW w:w="3336" w:type="dxa"/>
            <w:tcBorders>
              <w:top w:val="single" w:sz="4" w:space="0" w:color="000000"/>
              <w:left w:val="single" w:sz="6" w:space="0" w:color="FFFFFF"/>
              <w:bottom w:val="single" w:sz="6" w:space="0" w:color="A6A6A6"/>
              <w:right w:val="single" w:sz="6" w:space="0" w:color="FFFFFF"/>
            </w:tcBorders>
            <w:shd w:val="clear" w:color="auto" w:fill="auto"/>
            <w:vAlign w:val="center"/>
          </w:tcPr>
          <w:p w:rsidR="0045638A" w:rsidRDefault="00767E78">
            <w:pPr>
              <w:spacing w:after="0" w:line="240" w:lineRule="auto"/>
              <w:ind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Ca urmare a implementării acestui proiect care sunt rezultatele concrete pe care vă așteptați să le obțineți?</w:t>
            </w:r>
          </w:p>
          <w:p w:rsidR="0045638A" w:rsidRDefault="00767E78">
            <w:pPr>
              <w:spacing w:after="0" w:line="240" w:lineRule="auto"/>
              <w:ind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(rezultatele trebuie să fie măsurabile, de ex. 10 costume procurate, 100 m</w:t>
            </w:r>
            <w:r>
              <w:rPr>
                <w:rFonts w:ascii="Times New Roman" w:eastAsia="Times New Roman" w:hAnsi="Times New Roman" w:cs="Times New Roman"/>
                <w:i/>
                <w:color w:val="000000"/>
                <w:sz w:val="24"/>
                <w:szCs w:val="24"/>
                <w:vertAlign w:val="superscript"/>
              </w:rPr>
              <w:t>2</w:t>
            </w:r>
            <w:r>
              <w:rPr>
                <w:rFonts w:ascii="Times New Roman" w:eastAsia="Times New Roman" w:hAnsi="Times New Roman" w:cs="Times New Roman"/>
                <w:i/>
                <w:color w:val="000000"/>
                <w:sz w:val="24"/>
                <w:szCs w:val="24"/>
              </w:rPr>
              <w:t> de trotuar renovat, 3 echipamente procurate și instalate, 2 locuri de muncă create, creșterea cu xx % a implicării populației în procesele de dezvoltare locală, etc.):</w:t>
            </w:r>
          </w:p>
        </w:tc>
        <w:tc>
          <w:tcPr>
            <w:tcW w:w="6020" w:type="dxa"/>
            <w:gridSpan w:val="3"/>
            <w:tcBorders>
              <w:top w:val="single" w:sz="4" w:space="0" w:color="000000"/>
              <w:left w:val="single" w:sz="6" w:space="0" w:color="A6A6A6"/>
              <w:bottom w:val="single" w:sz="6" w:space="0" w:color="A6A6A6"/>
              <w:right w:val="single" w:sz="4" w:space="0" w:color="000000"/>
            </w:tcBorders>
          </w:tcPr>
          <w:p w:rsidR="0045638A" w:rsidRDefault="0045638A">
            <w:pPr>
              <w:shd w:val="clear" w:color="auto" w:fill="FFFFFF"/>
              <w:spacing w:after="0" w:line="240" w:lineRule="auto"/>
              <w:ind w:left="108"/>
              <w:rPr>
                <w:rFonts w:ascii="Times New Roman" w:eastAsia="Times New Roman" w:hAnsi="Times New Roman" w:cs="Times New Roman"/>
                <w:color w:val="000000"/>
                <w:sz w:val="24"/>
                <w:szCs w:val="24"/>
              </w:rPr>
            </w:pPr>
          </w:p>
        </w:tc>
      </w:tr>
      <w:tr w:rsidR="0045638A">
        <w:trPr>
          <w:trHeight w:val="420"/>
        </w:trPr>
        <w:tc>
          <w:tcPr>
            <w:tcW w:w="710" w:type="dxa"/>
            <w:tcBorders>
              <w:top w:val="single" w:sz="6" w:space="0" w:color="A6A6A6"/>
              <w:left w:val="single" w:sz="4" w:space="0" w:color="000000"/>
              <w:bottom w:val="single" w:sz="6" w:space="0" w:color="A6A6A6"/>
              <w:right w:val="single" w:sz="6" w:space="0" w:color="FFFFFF"/>
            </w:tcBorders>
          </w:tcPr>
          <w:p w:rsidR="0045638A" w:rsidRDefault="0045638A">
            <w:pPr>
              <w:numPr>
                <w:ilvl w:val="0"/>
                <w:numId w:val="15"/>
              </w:numPr>
              <w:spacing w:after="0" w:line="240" w:lineRule="auto"/>
              <w:jc w:val="both"/>
              <w:rPr>
                <w:rFonts w:ascii="Times New Roman" w:eastAsia="Times New Roman" w:hAnsi="Times New Roman" w:cs="Times New Roman"/>
                <w:i/>
                <w:color w:val="000000"/>
                <w:sz w:val="24"/>
                <w:szCs w:val="24"/>
              </w:rPr>
            </w:pPr>
          </w:p>
        </w:tc>
        <w:tc>
          <w:tcPr>
            <w:tcW w:w="9356" w:type="dxa"/>
            <w:gridSpan w:val="4"/>
            <w:tcBorders>
              <w:top w:val="single" w:sz="6" w:space="0" w:color="A6A6A6"/>
              <w:left w:val="single" w:sz="6" w:space="0" w:color="FFFFFF"/>
              <w:bottom w:val="single" w:sz="6" w:space="0" w:color="A6A6A6"/>
              <w:right w:val="single" w:sz="4" w:space="0" w:color="000000"/>
            </w:tcBorders>
            <w:shd w:val="clear" w:color="auto" w:fill="auto"/>
          </w:tcPr>
          <w:p w:rsidR="0045638A" w:rsidRDefault="00767E78">
            <w:pPr>
              <w:spacing w:after="0" w:line="240" w:lineRule="auto"/>
              <w:ind w:left="1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rsidR="0045638A">
        <w:trPr>
          <w:trHeight w:val="420"/>
        </w:trPr>
        <w:tc>
          <w:tcPr>
            <w:tcW w:w="4967" w:type="dxa"/>
            <w:gridSpan w:val="3"/>
            <w:tcBorders>
              <w:top w:val="single" w:sz="6" w:space="0" w:color="A6A6A6"/>
              <w:left w:val="single" w:sz="4" w:space="0" w:color="000000"/>
              <w:bottom w:val="single" w:sz="6" w:space="0" w:color="A6A6A6"/>
              <w:right w:val="single" w:sz="4" w:space="0" w:color="000000"/>
            </w:tcBorders>
            <w:vAlign w:val="center"/>
          </w:tcPr>
          <w:p w:rsidR="0045638A" w:rsidRDefault="00767E78">
            <w:pPr>
              <w:spacing w:after="0" w:line="240" w:lineRule="auto"/>
              <w:ind w:right="180"/>
              <w:rPr>
                <w:rFonts w:ascii="Times New Roman" w:eastAsia="Times New Roman" w:hAnsi="Times New Roman" w:cs="Times New Roman"/>
                <w:b/>
                <w:color w:val="000000"/>
                <w:sz w:val="24"/>
                <w:szCs w:val="24"/>
              </w:rPr>
            </w:pPr>
            <w:r w:rsidRPr="000C1C52">
              <w:rPr>
                <w:rFonts w:ascii="Times New Roman" w:eastAsia="Times New Roman" w:hAnsi="Times New Roman" w:cs="Times New Roman"/>
                <w:b/>
                <w:color w:val="000000"/>
                <w:sz w:val="24"/>
                <w:szCs w:val="24"/>
              </w:rPr>
              <w:t>Acest proiect va contribui la creșterea indicatorilor:</w:t>
            </w:r>
          </w:p>
        </w:tc>
        <w:tc>
          <w:tcPr>
            <w:tcW w:w="1275" w:type="dxa"/>
            <w:tcBorders>
              <w:top w:val="single" w:sz="4" w:space="0" w:color="000000"/>
              <w:left w:val="single" w:sz="4" w:space="0" w:color="000000"/>
              <w:bottom w:val="single" w:sz="6" w:space="0" w:color="A6A6A6"/>
              <w:right w:val="single" w:sz="4" w:space="0" w:color="000000"/>
            </w:tcBorders>
            <w:vAlign w:val="center"/>
          </w:tcPr>
          <w:p w:rsidR="0045638A" w:rsidRDefault="00767E78">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Unitatea de măsură</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767E78">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Indicați numărul unităților planificate spre realizare</w:t>
            </w:r>
          </w:p>
        </w:tc>
      </w:tr>
      <w:tr w:rsidR="0045638A">
        <w:trPr>
          <w:trHeight w:val="420"/>
        </w:trPr>
        <w:tc>
          <w:tcPr>
            <w:tcW w:w="49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638A" w:rsidRDefault="00767E78">
            <w:pPr>
              <w:spacing w:after="0" w:line="240" w:lineRule="auto"/>
              <w:ind w:right="18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Dezvoltarea antreprenoriatului în teritoriul GAL-ului, prin crearea sau dezvoltarea de întreprinderi pentru prelucrarea locală a produselor agricole, în cazul în care activitatea se desfășoară în domeniul producției, prelucrării sau distribuției de alimente de origine vegetală sau animală sau al </w:t>
            </w:r>
            <w:r>
              <w:rPr>
                <w:rFonts w:ascii="Times New Roman" w:eastAsia="Times New Roman" w:hAnsi="Times New Roman" w:cs="Times New Roman"/>
                <w:b/>
                <w:i/>
                <w:color w:val="000000"/>
                <w:sz w:val="24"/>
                <w:szCs w:val="24"/>
              </w:rPr>
              <w:lastRenderedPageBreak/>
              <w:t xml:space="preserve">introducerii pe piață a acestui aliment, acolo unde activitatea de bază desfășurată de întreprindere este prelucrarea alimentelor </w:t>
            </w:r>
          </w:p>
        </w:tc>
        <w:tc>
          <w:tcPr>
            <w:tcW w:w="1275" w:type="dxa"/>
            <w:tcBorders>
              <w:top w:val="single" w:sz="6" w:space="0" w:color="A6A6A6"/>
              <w:left w:val="single" w:sz="4" w:space="0" w:color="000000"/>
              <w:bottom w:val="single" w:sz="6" w:space="0" w:color="A6A6A6"/>
              <w:right w:val="single" w:sz="4" w:space="0" w:color="000000"/>
            </w:tcBorders>
            <w:vAlign w:val="center"/>
          </w:tcPr>
          <w:p w:rsidR="0045638A" w:rsidRDefault="0045638A">
            <w:pPr>
              <w:shd w:val="clear" w:color="auto" w:fill="FFFFFF"/>
              <w:spacing w:after="0" w:line="240" w:lineRule="auto"/>
              <w:jc w:val="center"/>
              <w:rPr>
                <w:rFonts w:ascii="Times New Roman" w:eastAsia="Times New Roman" w:hAnsi="Times New Roman" w:cs="Times New Roman"/>
                <w:i/>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jc w:val="center"/>
              <w:rPr>
                <w:rFonts w:ascii="Times New Roman" w:eastAsia="Times New Roman" w:hAnsi="Times New Roman" w:cs="Times New Roman"/>
                <w:i/>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82"/>
                <w:id w:val="1754626171"/>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locurilor de muncă create cu normă deplină </w:t>
            </w:r>
          </w:p>
        </w:tc>
        <w:tc>
          <w:tcPr>
            <w:tcW w:w="1275" w:type="dxa"/>
            <w:tcBorders>
              <w:top w:val="single" w:sz="6" w:space="0" w:color="A6A6A6"/>
              <w:left w:val="single" w:sz="4" w:space="0" w:color="000000"/>
              <w:bottom w:val="single" w:sz="6" w:space="0" w:color="A6A6A6"/>
              <w:right w:val="single" w:sz="4" w:space="0" w:color="000000"/>
            </w:tcBorders>
            <w:vAlign w:val="center"/>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767E7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_____</w:t>
            </w:r>
          </w:p>
          <w:p w:rsidR="0045638A" w:rsidRDefault="00767E78">
            <w:pPr>
              <w:shd w:val="clear" w:color="auto" w:fill="FFFFFF"/>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Denumirea funcției/-iilor care se planifică a fi suplinite___________</w:t>
            </w: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83"/>
                <w:id w:val="1872498652"/>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locurilor de muncă create cu normă parțială sau sezonieră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84"/>
                <w:id w:val="-1054700758"/>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întreprinderilor/afacerilor noi create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85"/>
                <w:id w:val="564306968"/>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întreprinderilor/afacerilor dezvoltate cu suportul GAL</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86"/>
                <w:id w:val="-1638488549"/>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întreprinderilor/afacerilor sprijinite de GAL</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87"/>
                <w:id w:val="-125820334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lanțurilor valorice scurte care obțin susținere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88"/>
                <w:id w:val="-1145970772"/>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entităților din cadrul lanțurilor valorice scurte sau piețelor locale care obțin susținere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89"/>
                <w:id w:val="74731517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incubatoarelor/centrelor de prelucrare create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90"/>
                <w:id w:val="93856852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de incubatoare/centrelor de prelucrare modernizate sau renovate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91"/>
                <w:id w:val="-130553408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de rețele/asociații de producători nou-create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767E78">
            <w:pPr>
              <w:spacing w:after="0" w:line="240" w:lineRule="auto"/>
              <w:ind w:right="180"/>
              <w:jc w:val="both"/>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b/>
                <w:i/>
                <w:color w:val="000000"/>
                <w:sz w:val="24"/>
                <w:szCs w:val="24"/>
              </w:rPr>
              <w:t xml:space="preserve">Dezvoltarea antreprenoriatului în teritoriul GAL-ului, prin crearea sau dezvoltarea activităților economice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92"/>
                <w:id w:val="-2038038926"/>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piețelor locale care obțin susținere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93"/>
                <w:id w:val="-1137261477"/>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w:t>
            </w:r>
            <w:r w:rsidR="00767E78">
              <w:rPr>
                <w:rFonts w:ascii="Times New Roman" w:eastAsia="Times New Roman" w:hAnsi="Times New Roman" w:cs="Times New Roman"/>
                <w:color w:val="000000"/>
                <w:sz w:val="20"/>
                <w:szCs w:val="20"/>
              </w:rPr>
              <w:t xml:space="preserve"> </w:t>
            </w:r>
            <w:r w:rsidR="00767E78">
              <w:rPr>
                <w:rFonts w:ascii="Times New Roman" w:eastAsia="Times New Roman" w:hAnsi="Times New Roman" w:cs="Times New Roman"/>
                <w:color w:val="000000"/>
                <w:sz w:val="24"/>
                <w:szCs w:val="24"/>
              </w:rPr>
              <w:t>de uscătorii, ateliere, saloane și alte tipuri de unități economice reabilitate/modernizate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94"/>
                <w:id w:val="818457982"/>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de entități care utilizează infrastructura creată sau îmbunătățită pentru producerea/cultivarea/prelucrarea produselor agricole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95"/>
                <w:id w:val="68679569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w:t>
            </w:r>
            <w:r w:rsidR="00767E78">
              <w:rPr>
                <w:rFonts w:ascii="Times New Roman" w:eastAsia="Times New Roman" w:hAnsi="Times New Roman" w:cs="Times New Roman"/>
                <w:color w:val="000000"/>
                <w:sz w:val="20"/>
                <w:szCs w:val="20"/>
              </w:rPr>
              <w:t xml:space="preserve"> </w:t>
            </w:r>
            <w:r w:rsidR="00767E78">
              <w:rPr>
                <w:rFonts w:ascii="Times New Roman" w:eastAsia="Times New Roman" w:hAnsi="Times New Roman" w:cs="Times New Roman"/>
                <w:color w:val="000000"/>
                <w:sz w:val="24"/>
                <w:szCs w:val="24"/>
              </w:rPr>
              <w:t>de entități care utilizează infrastructura creată sau îmbunătățită pentru producerea, păstrarea, ambalarea și/sau prelucrarea produselor agricole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96"/>
                <w:id w:val="-229852001"/>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w:t>
            </w:r>
            <w:r w:rsidR="00767E78">
              <w:rPr>
                <w:rFonts w:ascii="Times New Roman" w:eastAsia="Times New Roman" w:hAnsi="Times New Roman" w:cs="Times New Roman"/>
                <w:color w:val="000000"/>
                <w:sz w:val="20"/>
                <w:szCs w:val="20"/>
              </w:rPr>
              <w:t xml:space="preserve"> </w:t>
            </w:r>
            <w:r w:rsidR="00767E78">
              <w:rPr>
                <w:rFonts w:ascii="Times New Roman" w:eastAsia="Times New Roman" w:hAnsi="Times New Roman" w:cs="Times New Roman"/>
                <w:color w:val="000000"/>
                <w:sz w:val="24"/>
                <w:szCs w:val="24"/>
              </w:rPr>
              <w:t xml:space="preserve">de entități care utilizează infrastructura creată sau îmbunătățită pentru </w:t>
            </w:r>
            <w:r w:rsidR="00767E78">
              <w:rPr>
                <w:rFonts w:ascii="Times New Roman" w:eastAsia="Times New Roman" w:hAnsi="Times New Roman" w:cs="Times New Roman"/>
                <w:color w:val="000000"/>
                <w:sz w:val="24"/>
                <w:szCs w:val="24"/>
              </w:rPr>
              <w:lastRenderedPageBreak/>
              <w:t>producerea, păstrarea, ambalarea și/sau prelucrarea produselor non-agricole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767E78">
            <w:pPr>
              <w:spacing w:after="0" w:line="240" w:lineRule="auto"/>
              <w:ind w:right="180"/>
              <w:jc w:val="both"/>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b/>
                <w:i/>
                <w:color w:val="000000"/>
                <w:sz w:val="24"/>
                <w:szCs w:val="24"/>
              </w:rPr>
              <w:t xml:space="preserve">Dezvoltarea antreprenoriatului în teritoriul GAL-ului, prin dezvoltarea turismului rural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97"/>
                <w:id w:val="-1769543901"/>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obiectelor de infrastructură turistică nou-create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98"/>
                <w:id w:val="-206994911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obiectelor de infrastructură turistică renovate/modernizate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90"/>
              <w:jc w:val="both"/>
              <w:rPr>
                <w:rFonts w:ascii="Times New Roman" w:eastAsia="Times New Roman" w:hAnsi="Times New Roman" w:cs="Times New Roman"/>
                <w:i/>
                <w:color w:val="000000"/>
                <w:sz w:val="24"/>
                <w:szCs w:val="24"/>
              </w:rPr>
            </w:pPr>
            <w:sdt>
              <w:sdtPr>
                <w:tag w:val="goog_rdk_99"/>
                <w:id w:val="131861157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rețelelor în domeniul serviciilor turistice care obțin susținere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90"/>
              <w:jc w:val="both"/>
              <w:rPr>
                <w:rFonts w:ascii="Times New Roman" w:eastAsia="Times New Roman" w:hAnsi="Times New Roman" w:cs="Times New Roman"/>
                <w:color w:val="000000"/>
                <w:sz w:val="24"/>
                <w:szCs w:val="24"/>
              </w:rPr>
            </w:pPr>
            <w:sdt>
              <w:sdtPr>
                <w:tag w:val="goog_rdk_100"/>
                <w:id w:val="-1245341316"/>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locurilor de cazare create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90"/>
              <w:jc w:val="both"/>
              <w:rPr>
                <w:rFonts w:ascii="Times New Roman" w:eastAsia="Times New Roman" w:hAnsi="Times New Roman" w:cs="Times New Roman"/>
                <w:color w:val="000000"/>
                <w:sz w:val="24"/>
                <w:szCs w:val="24"/>
              </w:rPr>
            </w:pPr>
            <w:sdt>
              <w:sdtPr>
                <w:tag w:val="goog_rdk_101"/>
                <w:id w:val="-1762900637"/>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persoanelor care folosesc locuri de cazare noi/modernizate pe parcursul anului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767E78">
            <w:pPr>
              <w:spacing w:after="0" w:line="240" w:lineRule="auto"/>
              <w:ind w:right="9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i/>
                <w:color w:val="000000"/>
                <w:sz w:val="24"/>
                <w:szCs w:val="24"/>
              </w:rPr>
              <w:t xml:space="preserve">Dezvoltarea antreprenoriatului în teritoriul GAL-ului, prin investirea în producerea energiei din surse regenerabile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9A7644">
            <w:pPr>
              <w:spacing w:after="0" w:line="240" w:lineRule="auto"/>
              <w:ind w:right="90"/>
              <w:jc w:val="both"/>
              <w:rPr>
                <w:rFonts w:ascii="Times New Roman" w:eastAsia="Times New Roman" w:hAnsi="Times New Roman" w:cs="Times New Roman"/>
                <w:color w:val="000000"/>
                <w:sz w:val="24"/>
                <w:szCs w:val="24"/>
              </w:rPr>
            </w:pPr>
            <w:sdt>
              <w:sdtPr>
                <w:tag w:val="goog_rdk_102"/>
                <w:id w:val="809452339"/>
              </w:sdtPr>
              <w:sdtEndPr/>
              <w:sdtContent>
                <w:r w:rsidR="00767E78">
                  <w:rPr>
                    <w:rFonts w:ascii="Arial Unicode MS" w:eastAsia="Arial Unicode MS" w:hAnsi="Arial Unicode MS" w:cs="Arial Unicode MS"/>
                    <w:color w:val="000000"/>
                    <w:sz w:val="24"/>
                    <w:szCs w:val="24"/>
                  </w:rPr>
                  <w:t xml:space="preserve">☐ </w:t>
                </w:r>
              </w:sdtContent>
            </w:sdt>
            <w:r w:rsidR="00767E78">
              <w:rPr>
                <w:rFonts w:ascii="Times New Roman" w:eastAsia="Times New Roman" w:hAnsi="Times New Roman" w:cs="Times New Roman"/>
                <w:color w:val="000000"/>
                <w:sz w:val="24"/>
                <w:szCs w:val="24"/>
              </w:rPr>
              <w:t>Numărul de centrale fotovoltaice/eoliene/geotermale/hidraulice instalate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90"/>
              <w:jc w:val="both"/>
              <w:rPr>
                <w:rFonts w:ascii="Times New Roman" w:eastAsia="Times New Roman" w:hAnsi="Times New Roman" w:cs="Times New Roman"/>
                <w:color w:val="000000"/>
                <w:sz w:val="24"/>
                <w:szCs w:val="24"/>
              </w:rPr>
            </w:pPr>
            <w:sdt>
              <w:sdtPr>
                <w:tag w:val="goog_rdk_103"/>
                <w:id w:val="1218549401"/>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de entități sprijinite în acoperirea necesităților de echipamente destinate producerii energiei din surse regenerabile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90"/>
              <w:jc w:val="both"/>
              <w:rPr>
                <w:rFonts w:ascii="Times New Roman" w:eastAsia="Times New Roman" w:hAnsi="Times New Roman" w:cs="Times New Roman"/>
                <w:color w:val="000000"/>
                <w:sz w:val="24"/>
                <w:szCs w:val="24"/>
              </w:rPr>
            </w:pPr>
            <w:sdt>
              <w:sdtPr>
                <w:tag w:val="goog_rdk_104"/>
                <w:id w:val="-948392222"/>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de evenimente tematice desfășurate cu sprijinul GAL</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90"/>
              <w:jc w:val="both"/>
              <w:rPr>
                <w:rFonts w:ascii="Times New Roman" w:eastAsia="Times New Roman" w:hAnsi="Times New Roman" w:cs="Times New Roman"/>
                <w:color w:val="000000"/>
                <w:sz w:val="24"/>
                <w:szCs w:val="24"/>
              </w:rPr>
            </w:pPr>
            <w:sdt>
              <w:sdtPr>
                <w:tag w:val="goog_rdk_105"/>
                <w:id w:val="-213947446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Constituirea unor comunități energetice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00"/>
        </w:trPr>
        <w:tc>
          <w:tcPr>
            <w:tcW w:w="4967" w:type="dxa"/>
            <w:gridSpan w:val="3"/>
            <w:tcBorders>
              <w:top w:val="single" w:sz="6" w:space="0" w:color="A6A6A6"/>
              <w:bottom w:val="single" w:sz="4" w:space="0" w:color="000000"/>
              <w:right w:val="single" w:sz="4" w:space="0" w:color="000000"/>
            </w:tcBorders>
            <w:vAlign w:val="center"/>
          </w:tcPr>
          <w:p w:rsidR="0045638A" w:rsidRDefault="00767E78">
            <w:pPr>
              <w:spacing w:after="0" w:line="240" w:lineRule="auto"/>
              <w:ind w:right="9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Susținerea cooperării dintre entitățile care desfășoară activitate economică în zona rurală acoperită de strategiile de dezvoltare locală, ca parte a lanțurilor scurte de aprovizionare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767E78">
            <w:pPr>
              <w:spacing w:after="0" w:line="240" w:lineRule="auto"/>
              <w:ind w:right="18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Domeniul de dezvoltare a lanțurilor scurte de aprovizionare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767E7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_____</w:t>
            </w:r>
          </w:p>
          <w:p w:rsidR="0045638A" w:rsidRDefault="00767E7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Denumirea domeniul de dezvoltare _ ____</w:t>
            </w: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767E78">
            <w:pPr>
              <w:spacing w:after="0" w:line="240" w:lineRule="auto"/>
              <w:ind w:righ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Numărul beneficiarilor în urma dezvoltării lanțurilor scurte de aprovizionare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număr </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767E78">
            <w:pPr>
              <w:spacing w:after="0" w:line="240" w:lineRule="auto"/>
              <w:ind w:right="9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i/>
                <w:color w:val="000000"/>
                <w:sz w:val="24"/>
                <w:szCs w:val="24"/>
              </w:rPr>
              <w:t xml:space="preserve">Susținerea cooperării dintre entitățile care desfășoară activitate economică în zona rurală acoperită de strategiile de dezvoltare locală în prestarea de servicii turistice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106"/>
                <w:id w:val="-141661812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obiectelor de infrastructură turistică nou-create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07"/>
                <w:id w:val="-301386798"/>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obiectelor de infrastructură turistică renovate/modernizate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08"/>
                <w:id w:val="1457217272"/>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rețelelor în domeniul serviciilor turistice care obțin susținere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297"/>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109"/>
                <w:id w:val="-1731301369"/>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locurilor de cazare create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110"/>
                <w:id w:val="10115567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persoanelor care folosesc locuri de cazare noi/modernizate pe parcursul anului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11"/>
                <w:id w:val="1878654626"/>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Lungimea traseelor turistice de drumeție sau traseelor pentru bicicliști renovate sau construite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km</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767E78">
            <w:pPr>
              <w:spacing w:after="0" w:line="240" w:lineRule="auto"/>
              <w:ind w:right="90"/>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i/>
                <w:color w:val="000000"/>
                <w:sz w:val="24"/>
                <w:szCs w:val="24"/>
              </w:rPr>
              <w:t>Susținerea cooperării dintre entitățile care desfășoară activitate economică în zona rurală acoperită de strategiile de dezvoltare locală în dezvoltarea pieţelor agricole și de produse locale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48"/>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112"/>
                <w:id w:val="-325827688"/>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evenimentelor/târgurilor/iarmaroacelor de promovare a produselor locale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113"/>
                <w:id w:val="1841584533"/>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de produse comercializate prin intermediul cooperării dintre entitățile care desfășoară activitate economică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767E78">
            <w:pP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 piețelor</w:t>
            </w:r>
            <w:r>
              <w:rPr>
                <w:color w:val="000000"/>
              </w:rPr>
              <w:t xml:space="preserve"> </w:t>
            </w:r>
            <w:r>
              <w:rPr>
                <w:rFonts w:ascii="Times New Roman" w:eastAsia="Times New Roman" w:hAnsi="Times New Roman" w:cs="Times New Roman"/>
                <w:color w:val="000000"/>
                <w:sz w:val="24"/>
                <w:szCs w:val="24"/>
              </w:rPr>
              <w:t>agricole și de produse locale, dezvoltate prin cooperare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767E78">
            <w:pPr>
              <w:spacing w:after="0" w:line="240" w:lineRule="auto"/>
              <w:ind w:right="187"/>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b/>
                <w:i/>
                <w:color w:val="000000"/>
                <w:sz w:val="24"/>
                <w:szCs w:val="24"/>
              </w:rPr>
              <w:t>Dezvoltarea piețelor agricole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114"/>
                <w:id w:val="187185972"/>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piețelor agricole dezvoltate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unități </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115"/>
                <w:id w:val="-2050673747"/>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beneficiarilor care au acces de a comercializa produse agricole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număr </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i/>
                <w:color w:val="000000"/>
                <w:sz w:val="24"/>
                <w:szCs w:val="24"/>
              </w:rPr>
            </w:pPr>
            <w:sdt>
              <w:sdtPr>
                <w:tag w:val="goog_rdk_116"/>
                <w:id w:val="-770013363"/>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persoanelor care utilizează piețele agricole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767E78">
            <w:pP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Conservarea patrimoniului local</w:t>
            </w:r>
          </w:p>
        </w:tc>
        <w:tc>
          <w:tcPr>
            <w:tcW w:w="1275" w:type="dxa"/>
            <w:tcBorders>
              <w:top w:val="single" w:sz="6" w:space="0" w:color="A6A6A6"/>
              <w:left w:val="single" w:sz="4" w:space="0" w:color="000000"/>
              <w:bottom w:val="single" w:sz="6" w:space="0" w:color="A6A6A6"/>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17"/>
                <w:id w:val="-436680593"/>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de entități sprijinite în  activitățile destinate conservării patrimoniului local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18"/>
                <w:id w:val="-132774187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de evenimente culturale desfășurate cu sprijinul GAL</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767E78">
            <w:pP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Construirea sau reconstrucția drumurilor care să permită conectarea la rețeaua de drumuri publice a unităților de utilități publice în care sunt furnizate servicii sociale, sanitare sau educaționale pentru populația locală</w:t>
            </w:r>
          </w:p>
        </w:tc>
        <w:tc>
          <w:tcPr>
            <w:tcW w:w="1275" w:type="dxa"/>
            <w:tcBorders>
              <w:top w:val="single" w:sz="6" w:space="0" w:color="A6A6A6"/>
              <w:left w:val="single" w:sz="4" w:space="0" w:color="000000"/>
              <w:bottom w:val="single" w:sz="6" w:space="0" w:color="A6A6A6"/>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19"/>
                <w:id w:val="-113279179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Lungimea drumurilor locale/trotuarelor construite/renovate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m/km</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20"/>
                <w:id w:val="87874523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persoanelor care utilizează infrastructura nou creată sau reconstruită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21"/>
                <w:id w:val="567074770"/>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unităților de utilități publice în care sunt furnizate servicii sociale, sanitare sau educaționale pentru populația locală conectate la infrastructura dezvoltată</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767E78">
            <w:pP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Promovarea zonei acoperite de strategiile de dezvoltare locală, inclusiv a produselor sau serviciilor locale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22"/>
                <w:id w:val="-374073815"/>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produselor/serviciilor locale create/modernizate, inclusiv serviciile publice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numărul</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23"/>
                <w:id w:val="-2111498968"/>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de activități de promovare a  zonei acoperite de strategiile de dezvoltare locală</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număr</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4" w:space="0" w:color="000000"/>
              <w:left w:val="single" w:sz="6"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24"/>
                <w:id w:val="-428506866"/>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persoanelor care utilizează    produsele sau serviciile locale promovate</w:t>
            </w:r>
            <w:r w:rsidR="00767E78">
              <w:rPr>
                <w:rFonts w:ascii="Times New Roman" w:eastAsia="Times New Roman" w:hAnsi="Times New Roman" w:cs="Times New Roman"/>
                <w:color w:val="000000"/>
                <w:sz w:val="24"/>
                <w:szCs w:val="24"/>
              </w:rPr>
              <w:tab/>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767E78">
            <w:pP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Consolidarea capitalului social, inclusiv prin sporirea cunoștințelor comunității locale în domeniul protecției mediului și schimbărilor climatice, inclusiv prin utilizarea de soluții inovatoare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25"/>
                <w:id w:val="170936476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Suprafața de teren (ha) unde au fost aplicate măsuri de protecție a biodiversității (de ex. plantați arbori, arbuști), a surselor de apă (râuri, râulețe mici, lacuri)</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 </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left w:val="single" w:sz="6" w:space="0" w:color="000000"/>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26"/>
                <w:id w:val="1616631324"/>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de pubele, tomberoane, cuști metalice pentru colectarea deșeurilor (biodegradabile, din plastic, hârtie, sticlă)</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27"/>
                <w:id w:val="1671446217"/>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xml:space="preserve"> Numărul instruirilor/transfer de cunoștințe sau practici bune </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unități</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6" w:space="0" w:color="A6A6A6"/>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28"/>
                <w:id w:val="-339856259"/>
              </w:sdtPr>
              <w:sdtEndPr/>
              <w:sdtContent>
                <w:r w:rsidR="00767E78">
                  <w:rPr>
                    <w:rFonts w:ascii="Arial Unicode MS" w:eastAsia="Arial Unicode MS" w:hAnsi="Arial Unicode MS" w:cs="Arial Unicode MS"/>
                    <w:color w:val="000000"/>
                    <w:sz w:val="24"/>
                    <w:szCs w:val="24"/>
                  </w:rPr>
                  <w:t>☐</w:t>
                </w:r>
              </w:sdtContent>
            </w:sdt>
            <w:r w:rsidR="00767E78">
              <w:rPr>
                <w:rFonts w:ascii="Times New Roman" w:eastAsia="Times New Roman" w:hAnsi="Times New Roman" w:cs="Times New Roman"/>
                <w:color w:val="000000"/>
                <w:sz w:val="24"/>
                <w:szCs w:val="24"/>
              </w:rPr>
              <w:t> Numărul persoanelor instruite</w:t>
            </w:r>
          </w:p>
        </w:tc>
        <w:tc>
          <w:tcPr>
            <w:tcW w:w="1275" w:type="dxa"/>
            <w:tcBorders>
              <w:top w:val="single" w:sz="6" w:space="0" w:color="A6A6A6"/>
              <w:left w:val="single" w:sz="4" w:space="0" w:color="000000"/>
              <w:bottom w:val="single" w:sz="6" w:space="0" w:color="A6A6A6"/>
              <w:right w:val="single" w:sz="4" w:space="0" w:color="000000"/>
            </w:tcBorders>
          </w:tcPr>
          <w:p w:rsidR="0045638A" w:rsidRDefault="00767E7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persoane</w:t>
            </w:r>
          </w:p>
        </w:tc>
        <w:tc>
          <w:tcPr>
            <w:tcW w:w="3824" w:type="dxa"/>
            <w:tcBorders>
              <w:top w:val="single" w:sz="6" w:space="0" w:color="A6A6A6"/>
              <w:left w:val="single" w:sz="4" w:space="0" w:color="000000"/>
              <w:bottom w:val="single" w:sz="6" w:space="0" w:color="A6A6A6"/>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r w:rsidR="0045638A">
        <w:trPr>
          <w:trHeight w:val="420"/>
        </w:trPr>
        <w:tc>
          <w:tcPr>
            <w:tcW w:w="4967" w:type="dxa"/>
            <w:gridSpan w:val="3"/>
            <w:tcBorders>
              <w:top w:val="single" w:sz="6" w:space="0" w:color="A6A6A6"/>
              <w:bottom w:val="single" w:sz="4" w:space="0" w:color="000000"/>
              <w:right w:val="single" w:sz="4" w:space="0" w:color="000000"/>
            </w:tcBorders>
            <w:vAlign w:val="center"/>
          </w:tcPr>
          <w:p w:rsidR="0045638A" w:rsidRDefault="009A7644">
            <w:pPr>
              <w:spacing w:after="0" w:line="240" w:lineRule="auto"/>
              <w:ind w:right="187"/>
              <w:jc w:val="both"/>
              <w:rPr>
                <w:rFonts w:ascii="Times New Roman" w:eastAsia="Times New Roman" w:hAnsi="Times New Roman" w:cs="Times New Roman"/>
                <w:color w:val="000000"/>
                <w:sz w:val="24"/>
                <w:szCs w:val="24"/>
              </w:rPr>
            </w:pPr>
            <w:sdt>
              <w:sdtPr>
                <w:tag w:val="goog_rdk_129"/>
                <w:id w:val="-301232042"/>
              </w:sdtPr>
              <w:sdtEndPr/>
              <w:sdtContent>
                <w:r w:rsidR="00767E78" w:rsidRPr="000C1C52">
                  <w:rPr>
                    <w:rFonts w:ascii="Arial Unicode MS" w:eastAsia="Arial Unicode MS" w:hAnsi="Arial Unicode MS" w:cs="Arial Unicode MS"/>
                    <w:color w:val="000000"/>
                    <w:sz w:val="24"/>
                    <w:szCs w:val="24"/>
                  </w:rPr>
                  <w:t>☐</w:t>
                </w:r>
              </w:sdtContent>
            </w:sdt>
            <w:r w:rsidR="00767E78" w:rsidRPr="000C1C52">
              <w:rPr>
                <w:rFonts w:ascii="Times New Roman" w:eastAsia="Times New Roman" w:hAnsi="Times New Roman" w:cs="Times New Roman"/>
                <w:color w:val="000000"/>
                <w:sz w:val="24"/>
                <w:szCs w:val="24"/>
              </w:rPr>
              <w:t xml:space="preserve"> </w:t>
            </w:r>
            <w:r w:rsidR="00767E78" w:rsidRPr="000C1C52">
              <w:rPr>
                <w:rFonts w:ascii="Times New Roman" w:eastAsia="Times New Roman" w:hAnsi="Times New Roman" w:cs="Times New Roman"/>
                <w:b/>
                <w:i/>
                <w:color w:val="000000"/>
                <w:sz w:val="24"/>
                <w:szCs w:val="24"/>
              </w:rPr>
              <w:t>Altele (specificați):</w:t>
            </w:r>
            <w:r w:rsidR="00767E78" w:rsidRPr="000C1C52">
              <w:rPr>
                <w:rFonts w:ascii="Times New Roman" w:eastAsia="Times New Roman" w:hAnsi="Times New Roman" w:cs="Times New Roman"/>
                <w:color w:val="000000"/>
                <w:sz w:val="24"/>
                <w:szCs w:val="24"/>
              </w:rPr>
              <w:t xml:space="preserve"> Recomandare – consultare cu Cererea din 2022 și includerea</w:t>
            </w:r>
          </w:p>
        </w:tc>
        <w:tc>
          <w:tcPr>
            <w:tcW w:w="1275" w:type="dxa"/>
            <w:tcBorders>
              <w:top w:val="single" w:sz="6" w:space="0" w:color="A6A6A6"/>
              <w:left w:val="single" w:sz="4" w:space="0" w:color="000000"/>
              <w:bottom w:val="single" w:sz="4" w:space="0" w:color="000000"/>
              <w:right w:val="single" w:sz="4" w:space="0" w:color="000000"/>
            </w:tcBorders>
          </w:tcPr>
          <w:p w:rsidR="0045638A" w:rsidRDefault="0045638A">
            <w:pPr>
              <w:shd w:val="clear" w:color="auto" w:fill="FFFFFF"/>
              <w:spacing w:after="0" w:line="240" w:lineRule="auto"/>
              <w:jc w:val="center"/>
              <w:rPr>
                <w:rFonts w:ascii="Times New Roman" w:eastAsia="Times New Roman" w:hAnsi="Times New Roman" w:cs="Times New Roman"/>
                <w:color w:val="000000"/>
                <w:sz w:val="24"/>
                <w:szCs w:val="24"/>
              </w:rPr>
            </w:pPr>
          </w:p>
        </w:tc>
        <w:tc>
          <w:tcPr>
            <w:tcW w:w="3824" w:type="dxa"/>
            <w:tcBorders>
              <w:top w:val="single" w:sz="6" w:space="0" w:color="A6A6A6"/>
              <w:left w:val="single" w:sz="4" w:space="0" w:color="000000"/>
              <w:bottom w:val="single" w:sz="4" w:space="0" w:color="000000"/>
              <w:right w:val="single" w:sz="4" w:space="0" w:color="000000"/>
            </w:tcBorders>
            <w:shd w:val="clear" w:color="auto" w:fill="auto"/>
            <w:vAlign w:val="center"/>
          </w:tcPr>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tc>
      </w:tr>
    </w:tbl>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767E7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Nume/Prenume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45638A" w:rsidRDefault="00767E78">
      <w:pPr>
        <w:shd w:val="clear" w:color="auto" w:fill="FFFFFF"/>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16"/>
          <w:szCs w:val="16"/>
        </w:rPr>
        <w:t>semnătura</w:t>
      </w:r>
    </w:p>
    <w:p w:rsidR="0045638A" w:rsidRDefault="00767E7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767E7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PARTEA 4: BUGETUL PROIECTULUI </w:t>
      </w:r>
    </w:p>
    <w:p w:rsidR="0045638A" w:rsidRDefault="0045638A">
      <w:pPr>
        <w:spacing w:after="0" w:line="240" w:lineRule="auto"/>
        <w:rPr>
          <w:rFonts w:ascii="Times New Roman" w:eastAsia="Times New Roman" w:hAnsi="Times New Roman" w:cs="Times New Roman"/>
          <w:color w:val="000000"/>
          <w:sz w:val="24"/>
          <w:szCs w:val="24"/>
        </w:rPr>
      </w:pPr>
    </w:p>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Style w:val="aff"/>
        <w:tblW w:w="9923" w:type="dxa"/>
        <w:tblInd w:w="-5"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400" w:firstRow="0" w:lastRow="0" w:firstColumn="0" w:lastColumn="0" w:noHBand="0" w:noVBand="1"/>
      </w:tblPr>
      <w:tblGrid>
        <w:gridCol w:w="518"/>
        <w:gridCol w:w="2884"/>
        <w:gridCol w:w="2401"/>
        <w:gridCol w:w="1710"/>
        <w:gridCol w:w="1275"/>
        <w:gridCol w:w="1135"/>
      </w:tblGrid>
      <w:tr w:rsidR="0045638A">
        <w:tc>
          <w:tcPr>
            <w:tcW w:w="3402" w:type="dxa"/>
            <w:gridSpan w:val="2"/>
          </w:tcPr>
          <w:p w:rsidR="0045638A" w:rsidRDefault="00767E78">
            <w:pPr>
              <w:shd w:val="clear" w:color="auto" w:fill="FFFFFF"/>
              <w:jc w:val="both"/>
              <w:rPr>
                <w:b/>
                <w:color w:val="000000"/>
                <w:sz w:val="24"/>
                <w:szCs w:val="24"/>
              </w:rPr>
            </w:pPr>
            <w:r>
              <w:rPr>
                <w:b/>
                <w:color w:val="000000"/>
                <w:sz w:val="24"/>
                <w:szCs w:val="24"/>
              </w:rPr>
              <w:t>Solicitantul:</w:t>
            </w:r>
          </w:p>
        </w:tc>
        <w:tc>
          <w:tcPr>
            <w:tcW w:w="6521" w:type="dxa"/>
            <w:gridSpan w:val="4"/>
          </w:tcPr>
          <w:p w:rsidR="0045638A" w:rsidRDefault="0045638A">
            <w:pPr>
              <w:rPr>
                <w:b/>
                <w:color w:val="000000"/>
                <w:sz w:val="24"/>
                <w:szCs w:val="24"/>
              </w:rPr>
            </w:pPr>
          </w:p>
        </w:tc>
      </w:tr>
      <w:tr w:rsidR="0045638A">
        <w:tc>
          <w:tcPr>
            <w:tcW w:w="3402" w:type="dxa"/>
            <w:gridSpan w:val="2"/>
          </w:tcPr>
          <w:p w:rsidR="0045638A" w:rsidRDefault="00767E78">
            <w:pPr>
              <w:shd w:val="clear" w:color="auto" w:fill="FFFFFF"/>
              <w:jc w:val="both"/>
              <w:rPr>
                <w:b/>
                <w:color w:val="000000"/>
                <w:sz w:val="24"/>
                <w:szCs w:val="24"/>
              </w:rPr>
            </w:pPr>
            <w:r>
              <w:rPr>
                <w:b/>
                <w:color w:val="000000"/>
                <w:sz w:val="24"/>
                <w:szCs w:val="24"/>
              </w:rPr>
              <w:t>Denumirea proiectului:</w:t>
            </w:r>
          </w:p>
        </w:tc>
        <w:tc>
          <w:tcPr>
            <w:tcW w:w="6521" w:type="dxa"/>
            <w:gridSpan w:val="4"/>
          </w:tcPr>
          <w:p w:rsidR="0045638A" w:rsidRDefault="0045638A">
            <w:pPr>
              <w:rPr>
                <w:b/>
                <w:color w:val="000000"/>
                <w:sz w:val="24"/>
                <w:szCs w:val="24"/>
              </w:rPr>
            </w:pPr>
          </w:p>
        </w:tc>
      </w:tr>
      <w:tr w:rsidR="0045638A">
        <w:tc>
          <w:tcPr>
            <w:tcW w:w="3402" w:type="dxa"/>
            <w:gridSpan w:val="2"/>
          </w:tcPr>
          <w:p w:rsidR="0045638A" w:rsidRDefault="00767E78">
            <w:pPr>
              <w:shd w:val="clear" w:color="auto" w:fill="FFFFFF"/>
              <w:jc w:val="both"/>
              <w:rPr>
                <w:b/>
                <w:color w:val="000000"/>
                <w:sz w:val="24"/>
                <w:szCs w:val="24"/>
              </w:rPr>
            </w:pPr>
            <w:r>
              <w:rPr>
                <w:b/>
                <w:color w:val="000000"/>
                <w:sz w:val="24"/>
                <w:szCs w:val="24"/>
              </w:rPr>
              <w:t>Valoarea totală a proiectului (MDL, inclusiv TVA*)</w:t>
            </w:r>
          </w:p>
        </w:tc>
        <w:tc>
          <w:tcPr>
            <w:tcW w:w="6521" w:type="dxa"/>
            <w:gridSpan w:val="4"/>
          </w:tcPr>
          <w:p w:rsidR="0045638A" w:rsidRDefault="0045638A">
            <w:pPr>
              <w:rPr>
                <w:b/>
                <w:color w:val="000000"/>
                <w:sz w:val="24"/>
                <w:szCs w:val="24"/>
              </w:rPr>
            </w:pPr>
          </w:p>
        </w:tc>
      </w:tr>
      <w:tr w:rsidR="0045638A">
        <w:tc>
          <w:tcPr>
            <w:tcW w:w="3402" w:type="dxa"/>
            <w:gridSpan w:val="2"/>
          </w:tcPr>
          <w:p w:rsidR="0045638A" w:rsidRDefault="00767E78">
            <w:pPr>
              <w:shd w:val="clear" w:color="auto" w:fill="FFFFFF"/>
              <w:jc w:val="both"/>
              <w:rPr>
                <w:b/>
                <w:color w:val="000000"/>
                <w:sz w:val="24"/>
                <w:szCs w:val="24"/>
              </w:rPr>
            </w:pPr>
            <w:r>
              <w:rPr>
                <w:b/>
                <w:color w:val="000000"/>
                <w:sz w:val="24"/>
                <w:szCs w:val="24"/>
              </w:rPr>
              <w:t>Costul investiției eligibile pentru solicitarea subvenției (MDL, fără TVA*)</w:t>
            </w:r>
          </w:p>
        </w:tc>
        <w:tc>
          <w:tcPr>
            <w:tcW w:w="6521" w:type="dxa"/>
            <w:gridSpan w:val="4"/>
          </w:tcPr>
          <w:p w:rsidR="0045638A" w:rsidRDefault="0045638A">
            <w:pPr>
              <w:rPr>
                <w:b/>
                <w:color w:val="000000"/>
                <w:sz w:val="24"/>
                <w:szCs w:val="24"/>
              </w:rPr>
            </w:pPr>
          </w:p>
        </w:tc>
      </w:tr>
      <w:tr w:rsidR="0045638A">
        <w:tc>
          <w:tcPr>
            <w:tcW w:w="3402" w:type="dxa"/>
            <w:gridSpan w:val="2"/>
          </w:tcPr>
          <w:p w:rsidR="0045638A" w:rsidRDefault="00767E78">
            <w:pPr>
              <w:shd w:val="clear" w:color="auto" w:fill="FFFFFF"/>
              <w:jc w:val="both"/>
              <w:rPr>
                <w:b/>
                <w:color w:val="000000"/>
                <w:sz w:val="24"/>
                <w:szCs w:val="24"/>
              </w:rPr>
            </w:pPr>
            <w:r>
              <w:rPr>
                <w:b/>
                <w:color w:val="000000"/>
                <w:sz w:val="24"/>
                <w:szCs w:val="24"/>
              </w:rPr>
              <w:t>Suma subvenției solicitate (MDL)</w:t>
            </w:r>
          </w:p>
        </w:tc>
        <w:tc>
          <w:tcPr>
            <w:tcW w:w="6521" w:type="dxa"/>
            <w:gridSpan w:val="4"/>
          </w:tcPr>
          <w:p w:rsidR="0045638A" w:rsidRDefault="0045638A">
            <w:pPr>
              <w:rPr>
                <w:b/>
                <w:color w:val="000000"/>
                <w:sz w:val="24"/>
                <w:szCs w:val="24"/>
              </w:rPr>
            </w:pPr>
          </w:p>
        </w:tc>
      </w:tr>
      <w:tr w:rsidR="0045638A">
        <w:tc>
          <w:tcPr>
            <w:tcW w:w="3402" w:type="dxa"/>
            <w:gridSpan w:val="2"/>
          </w:tcPr>
          <w:p w:rsidR="0045638A" w:rsidRDefault="00767E78">
            <w:pPr>
              <w:shd w:val="clear" w:color="auto" w:fill="FFFFFF"/>
              <w:jc w:val="both"/>
              <w:rPr>
                <w:b/>
                <w:color w:val="000000"/>
                <w:sz w:val="24"/>
                <w:szCs w:val="24"/>
              </w:rPr>
            </w:pPr>
            <w:r>
              <w:rPr>
                <w:b/>
                <w:color w:val="000000"/>
                <w:sz w:val="24"/>
                <w:szCs w:val="24"/>
              </w:rPr>
              <w:t>Suma contribuției proprii (ex. surse proprii, împrumut/credit) (MDL)</w:t>
            </w:r>
          </w:p>
        </w:tc>
        <w:tc>
          <w:tcPr>
            <w:tcW w:w="6521" w:type="dxa"/>
            <w:gridSpan w:val="4"/>
          </w:tcPr>
          <w:p w:rsidR="0045638A" w:rsidRDefault="0045638A">
            <w:pPr>
              <w:rPr>
                <w:b/>
                <w:color w:val="000000"/>
                <w:sz w:val="24"/>
                <w:szCs w:val="24"/>
              </w:rPr>
            </w:pPr>
          </w:p>
        </w:tc>
      </w:tr>
      <w:tr w:rsidR="0045638A">
        <w:tc>
          <w:tcPr>
            <w:tcW w:w="9923" w:type="dxa"/>
            <w:gridSpan w:val="6"/>
          </w:tcPr>
          <w:p w:rsidR="0045638A" w:rsidRDefault="0045638A">
            <w:pPr>
              <w:rPr>
                <w:b/>
                <w:color w:val="000000"/>
                <w:sz w:val="24"/>
                <w:szCs w:val="24"/>
              </w:rPr>
            </w:pPr>
          </w:p>
        </w:tc>
      </w:tr>
      <w:tr w:rsidR="0045638A">
        <w:tc>
          <w:tcPr>
            <w:tcW w:w="3402" w:type="dxa"/>
            <w:gridSpan w:val="2"/>
          </w:tcPr>
          <w:p w:rsidR="0045638A" w:rsidRDefault="00767E78">
            <w:pPr>
              <w:shd w:val="clear" w:color="auto" w:fill="FFFFFF"/>
              <w:jc w:val="center"/>
              <w:rPr>
                <w:b/>
                <w:color w:val="000000"/>
                <w:sz w:val="24"/>
                <w:szCs w:val="24"/>
              </w:rPr>
            </w:pPr>
            <w:r>
              <w:rPr>
                <w:b/>
                <w:color w:val="000000"/>
                <w:sz w:val="24"/>
                <w:szCs w:val="24"/>
              </w:rPr>
              <w:t>Denumirea activității/achiziției</w:t>
            </w:r>
          </w:p>
        </w:tc>
        <w:tc>
          <w:tcPr>
            <w:tcW w:w="2401" w:type="dxa"/>
          </w:tcPr>
          <w:p w:rsidR="0045638A" w:rsidRDefault="00767E78">
            <w:pPr>
              <w:shd w:val="clear" w:color="auto" w:fill="FFFFFF"/>
              <w:jc w:val="center"/>
              <w:rPr>
                <w:b/>
                <w:color w:val="000000"/>
                <w:sz w:val="24"/>
                <w:szCs w:val="24"/>
              </w:rPr>
            </w:pPr>
            <w:r>
              <w:rPr>
                <w:b/>
                <w:color w:val="000000"/>
                <w:sz w:val="24"/>
                <w:szCs w:val="24"/>
              </w:rPr>
              <w:t>Unitatea de măsură</w:t>
            </w:r>
          </w:p>
        </w:tc>
        <w:tc>
          <w:tcPr>
            <w:tcW w:w="1710" w:type="dxa"/>
          </w:tcPr>
          <w:p w:rsidR="0045638A" w:rsidRDefault="00767E78">
            <w:pPr>
              <w:shd w:val="clear" w:color="auto" w:fill="FFFFFF"/>
              <w:jc w:val="center"/>
              <w:rPr>
                <w:b/>
                <w:color w:val="000000"/>
                <w:sz w:val="24"/>
                <w:szCs w:val="24"/>
              </w:rPr>
            </w:pPr>
            <w:r>
              <w:rPr>
                <w:b/>
                <w:color w:val="000000"/>
                <w:sz w:val="24"/>
                <w:szCs w:val="24"/>
              </w:rPr>
              <w:t>Nr. de unități</w:t>
            </w:r>
          </w:p>
        </w:tc>
        <w:tc>
          <w:tcPr>
            <w:tcW w:w="1275" w:type="dxa"/>
          </w:tcPr>
          <w:p w:rsidR="0045638A" w:rsidRDefault="00767E78">
            <w:pPr>
              <w:shd w:val="clear" w:color="auto" w:fill="FFFFFF"/>
              <w:jc w:val="center"/>
              <w:rPr>
                <w:b/>
                <w:color w:val="000000"/>
                <w:sz w:val="24"/>
                <w:szCs w:val="24"/>
              </w:rPr>
            </w:pPr>
            <w:r>
              <w:rPr>
                <w:b/>
                <w:color w:val="000000"/>
                <w:sz w:val="24"/>
                <w:szCs w:val="24"/>
              </w:rPr>
              <w:t xml:space="preserve">Preț per unitate, MDL </w:t>
            </w:r>
          </w:p>
        </w:tc>
        <w:tc>
          <w:tcPr>
            <w:tcW w:w="1135" w:type="dxa"/>
          </w:tcPr>
          <w:p w:rsidR="0045638A" w:rsidRDefault="00767E78">
            <w:pPr>
              <w:shd w:val="clear" w:color="auto" w:fill="FFFFFF"/>
              <w:jc w:val="center"/>
              <w:rPr>
                <w:b/>
                <w:i/>
                <w:color w:val="000000"/>
                <w:sz w:val="24"/>
                <w:szCs w:val="24"/>
              </w:rPr>
            </w:pPr>
            <w:r>
              <w:rPr>
                <w:b/>
                <w:color w:val="000000"/>
                <w:sz w:val="24"/>
                <w:szCs w:val="24"/>
              </w:rPr>
              <w:t xml:space="preserve">Preț total, MDL </w:t>
            </w:r>
          </w:p>
        </w:tc>
      </w:tr>
      <w:tr w:rsidR="0045638A">
        <w:tc>
          <w:tcPr>
            <w:tcW w:w="518" w:type="dxa"/>
          </w:tcPr>
          <w:p w:rsidR="0045638A" w:rsidRDefault="00767E78">
            <w:pPr>
              <w:rPr>
                <w:color w:val="000000"/>
                <w:sz w:val="24"/>
                <w:szCs w:val="24"/>
              </w:rPr>
            </w:pPr>
            <w:r>
              <w:rPr>
                <w:color w:val="000000"/>
                <w:sz w:val="24"/>
                <w:szCs w:val="24"/>
              </w:rPr>
              <w:t>1.</w:t>
            </w:r>
          </w:p>
        </w:tc>
        <w:tc>
          <w:tcPr>
            <w:tcW w:w="2884" w:type="dxa"/>
          </w:tcPr>
          <w:p w:rsidR="0045638A" w:rsidRDefault="0045638A">
            <w:pPr>
              <w:rPr>
                <w:color w:val="000000"/>
                <w:sz w:val="24"/>
                <w:szCs w:val="24"/>
              </w:rPr>
            </w:pPr>
          </w:p>
        </w:tc>
        <w:tc>
          <w:tcPr>
            <w:tcW w:w="2401" w:type="dxa"/>
          </w:tcPr>
          <w:p w:rsidR="0045638A" w:rsidRDefault="0045638A">
            <w:pPr>
              <w:rPr>
                <w:color w:val="000000"/>
                <w:sz w:val="24"/>
                <w:szCs w:val="24"/>
              </w:rPr>
            </w:pPr>
          </w:p>
        </w:tc>
        <w:tc>
          <w:tcPr>
            <w:tcW w:w="1710" w:type="dxa"/>
          </w:tcPr>
          <w:p w:rsidR="0045638A" w:rsidRDefault="0045638A">
            <w:pPr>
              <w:rPr>
                <w:color w:val="000000"/>
                <w:sz w:val="24"/>
                <w:szCs w:val="24"/>
              </w:rPr>
            </w:pPr>
          </w:p>
        </w:tc>
        <w:tc>
          <w:tcPr>
            <w:tcW w:w="1275" w:type="dxa"/>
          </w:tcPr>
          <w:p w:rsidR="0045638A" w:rsidRDefault="0045638A">
            <w:pPr>
              <w:rPr>
                <w:color w:val="000000"/>
                <w:sz w:val="24"/>
                <w:szCs w:val="24"/>
              </w:rPr>
            </w:pPr>
          </w:p>
        </w:tc>
        <w:tc>
          <w:tcPr>
            <w:tcW w:w="1135" w:type="dxa"/>
          </w:tcPr>
          <w:p w:rsidR="0045638A" w:rsidRDefault="0045638A">
            <w:pPr>
              <w:rPr>
                <w:color w:val="000000"/>
                <w:sz w:val="24"/>
                <w:szCs w:val="24"/>
              </w:rPr>
            </w:pPr>
          </w:p>
        </w:tc>
      </w:tr>
      <w:tr w:rsidR="0045638A">
        <w:tc>
          <w:tcPr>
            <w:tcW w:w="518" w:type="dxa"/>
          </w:tcPr>
          <w:p w:rsidR="0045638A" w:rsidRDefault="00767E78">
            <w:pPr>
              <w:rPr>
                <w:color w:val="000000"/>
                <w:sz w:val="24"/>
                <w:szCs w:val="24"/>
              </w:rPr>
            </w:pPr>
            <w:r>
              <w:rPr>
                <w:color w:val="000000"/>
                <w:sz w:val="24"/>
                <w:szCs w:val="24"/>
              </w:rPr>
              <w:t>2.</w:t>
            </w:r>
          </w:p>
        </w:tc>
        <w:tc>
          <w:tcPr>
            <w:tcW w:w="2884" w:type="dxa"/>
          </w:tcPr>
          <w:p w:rsidR="0045638A" w:rsidRDefault="0045638A">
            <w:pPr>
              <w:rPr>
                <w:color w:val="000000"/>
                <w:sz w:val="24"/>
                <w:szCs w:val="24"/>
              </w:rPr>
            </w:pPr>
          </w:p>
        </w:tc>
        <w:tc>
          <w:tcPr>
            <w:tcW w:w="2401" w:type="dxa"/>
          </w:tcPr>
          <w:p w:rsidR="0045638A" w:rsidRDefault="0045638A">
            <w:pPr>
              <w:rPr>
                <w:color w:val="000000"/>
                <w:sz w:val="24"/>
                <w:szCs w:val="24"/>
              </w:rPr>
            </w:pPr>
          </w:p>
        </w:tc>
        <w:tc>
          <w:tcPr>
            <w:tcW w:w="1710" w:type="dxa"/>
          </w:tcPr>
          <w:p w:rsidR="0045638A" w:rsidRDefault="0045638A">
            <w:pPr>
              <w:rPr>
                <w:color w:val="000000"/>
                <w:sz w:val="24"/>
                <w:szCs w:val="24"/>
              </w:rPr>
            </w:pPr>
          </w:p>
        </w:tc>
        <w:tc>
          <w:tcPr>
            <w:tcW w:w="1275" w:type="dxa"/>
          </w:tcPr>
          <w:p w:rsidR="0045638A" w:rsidRDefault="0045638A">
            <w:pPr>
              <w:rPr>
                <w:color w:val="000000"/>
                <w:sz w:val="24"/>
                <w:szCs w:val="24"/>
              </w:rPr>
            </w:pPr>
          </w:p>
        </w:tc>
        <w:tc>
          <w:tcPr>
            <w:tcW w:w="1135" w:type="dxa"/>
          </w:tcPr>
          <w:p w:rsidR="0045638A" w:rsidRDefault="0045638A">
            <w:pPr>
              <w:rPr>
                <w:color w:val="000000"/>
                <w:sz w:val="24"/>
                <w:szCs w:val="24"/>
              </w:rPr>
            </w:pPr>
          </w:p>
        </w:tc>
      </w:tr>
      <w:tr w:rsidR="0045638A">
        <w:trPr>
          <w:trHeight w:val="209"/>
        </w:trPr>
        <w:tc>
          <w:tcPr>
            <w:tcW w:w="518" w:type="dxa"/>
          </w:tcPr>
          <w:p w:rsidR="0045638A" w:rsidRDefault="00767E78">
            <w:pPr>
              <w:rPr>
                <w:color w:val="000000"/>
                <w:sz w:val="24"/>
                <w:szCs w:val="24"/>
              </w:rPr>
            </w:pPr>
            <w:r>
              <w:rPr>
                <w:color w:val="000000"/>
                <w:sz w:val="24"/>
                <w:szCs w:val="24"/>
              </w:rPr>
              <w:t>3.</w:t>
            </w:r>
          </w:p>
        </w:tc>
        <w:tc>
          <w:tcPr>
            <w:tcW w:w="2884" w:type="dxa"/>
          </w:tcPr>
          <w:p w:rsidR="0045638A" w:rsidRDefault="0045638A">
            <w:pPr>
              <w:rPr>
                <w:color w:val="000000"/>
                <w:sz w:val="24"/>
                <w:szCs w:val="24"/>
              </w:rPr>
            </w:pPr>
          </w:p>
        </w:tc>
        <w:tc>
          <w:tcPr>
            <w:tcW w:w="2401" w:type="dxa"/>
          </w:tcPr>
          <w:p w:rsidR="0045638A" w:rsidRDefault="0045638A">
            <w:pPr>
              <w:rPr>
                <w:color w:val="000000"/>
                <w:sz w:val="24"/>
                <w:szCs w:val="24"/>
              </w:rPr>
            </w:pPr>
          </w:p>
        </w:tc>
        <w:tc>
          <w:tcPr>
            <w:tcW w:w="1710" w:type="dxa"/>
          </w:tcPr>
          <w:p w:rsidR="0045638A" w:rsidRDefault="0045638A">
            <w:pPr>
              <w:rPr>
                <w:color w:val="000000"/>
                <w:sz w:val="24"/>
                <w:szCs w:val="24"/>
              </w:rPr>
            </w:pPr>
          </w:p>
        </w:tc>
        <w:tc>
          <w:tcPr>
            <w:tcW w:w="1275" w:type="dxa"/>
          </w:tcPr>
          <w:p w:rsidR="0045638A" w:rsidRDefault="0045638A">
            <w:pPr>
              <w:rPr>
                <w:color w:val="000000"/>
                <w:sz w:val="24"/>
                <w:szCs w:val="24"/>
              </w:rPr>
            </w:pPr>
          </w:p>
        </w:tc>
        <w:tc>
          <w:tcPr>
            <w:tcW w:w="1135" w:type="dxa"/>
          </w:tcPr>
          <w:p w:rsidR="0045638A" w:rsidRDefault="0045638A">
            <w:pPr>
              <w:rPr>
                <w:color w:val="000000"/>
                <w:sz w:val="24"/>
                <w:szCs w:val="24"/>
              </w:rPr>
            </w:pPr>
          </w:p>
        </w:tc>
      </w:tr>
      <w:tr w:rsidR="0045638A">
        <w:trPr>
          <w:trHeight w:val="67"/>
        </w:trPr>
        <w:tc>
          <w:tcPr>
            <w:tcW w:w="518" w:type="dxa"/>
          </w:tcPr>
          <w:p w:rsidR="0045638A" w:rsidRDefault="00767E78">
            <w:pPr>
              <w:rPr>
                <w:color w:val="000000"/>
                <w:sz w:val="24"/>
                <w:szCs w:val="24"/>
              </w:rPr>
            </w:pPr>
            <w:r>
              <w:rPr>
                <w:color w:val="000000"/>
                <w:sz w:val="24"/>
                <w:szCs w:val="24"/>
              </w:rPr>
              <w:t>4.</w:t>
            </w:r>
          </w:p>
        </w:tc>
        <w:tc>
          <w:tcPr>
            <w:tcW w:w="2884" w:type="dxa"/>
          </w:tcPr>
          <w:p w:rsidR="0045638A" w:rsidRDefault="0045638A">
            <w:pPr>
              <w:rPr>
                <w:color w:val="000000"/>
                <w:sz w:val="24"/>
                <w:szCs w:val="24"/>
              </w:rPr>
            </w:pPr>
          </w:p>
        </w:tc>
        <w:tc>
          <w:tcPr>
            <w:tcW w:w="2401" w:type="dxa"/>
          </w:tcPr>
          <w:p w:rsidR="0045638A" w:rsidRDefault="0045638A">
            <w:pPr>
              <w:rPr>
                <w:color w:val="000000"/>
                <w:sz w:val="24"/>
                <w:szCs w:val="24"/>
              </w:rPr>
            </w:pPr>
          </w:p>
        </w:tc>
        <w:tc>
          <w:tcPr>
            <w:tcW w:w="1710" w:type="dxa"/>
          </w:tcPr>
          <w:p w:rsidR="0045638A" w:rsidRDefault="0045638A">
            <w:pPr>
              <w:rPr>
                <w:color w:val="000000"/>
                <w:sz w:val="24"/>
                <w:szCs w:val="24"/>
              </w:rPr>
            </w:pPr>
          </w:p>
        </w:tc>
        <w:tc>
          <w:tcPr>
            <w:tcW w:w="1275" w:type="dxa"/>
          </w:tcPr>
          <w:p w:rsidR="0045638A" w:rsidRDefault="0045638A">
            <w:pPr>
              <w:rPr>
                <w:color w:val="000000"/>
                <w:sz w:val="24"/>
                <w:szCs w:val="24"/>
              </w:rPr>
            </w:pPr>
          </w:p>
        </w:tc>
        <w:tc>
          <w:tcPr>
            <w:tcW w:w="1135" w:type="dxa"/>
          </w:tcPr>
          <w:p w:rsidR="0045638A" w:rsidRDefault="0045638A">
            <w:pPr>
              <w:rPr>
                <w:color w:val="000000"/>
                <w:sz w:val="24"/>
                <w:szCs w:val="24"/>
              </w:rPr>
            </w:pPr>
          </w:p>
        </w:tc>
      </w:tr>
    </w:tbl>
    <w:p w:rsidR="0045638A" w:rsidRDefault="00767E78">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rsidR="0045638A" w:rsidRDefault="0045638A">
      <w:pPr>
        <w:spacing w:line="240" w:lineRule="auto"/>
        <w:jc w:val="both"/>
        <w:rPr>
          <w:rFonts w:ascii="Times New Roman" w:eastAsia="Times New Roman" w:hAnsi="Times New Roman" w:cs="Times New Roman"/>
          <w:color w:val="000000"/>
          <w:sz w:val="24"/>
          <w:szCs w:val="24"/>
        </w:rPr>
      </w:pPr>
    </w:p>
    <w:p w:rsidR="0045638A" w:rsidRDefault="0045638A">
      <w:pPr>
        <w:spacing w:line="240" w:lineRule="auto"/>
        <w:jc w:val="both"/>
        <w:rPr>
          <w:rFonts w:ascii="Times New Roman" w:eastAsia="Times New Roman" w:hAnsi="Times New Roman" w:cs="Times New Roman"/>
          <w:color w:val="000000"/>
          <w:sz w:val="24"/>
          <w:szCs w:val="24"/>
        </w:rPr>
      </w:pPr>
    </w:p>
    <w:p w:rsidR="0045638A" w:rsidRDefault="0045638A">
      <w:pPr>
        <w:spacing w:line="240" w:lineRule="auto"/>
        <w:jc w:val="both"/>
        <w:rPr>
          <w:rFonts w:ascii="Times New Roman" w:eastAsia="Times New Roman" w:hAnsi="Times New Roman" w:cs="Times New Roman"/>
          <w:color w:val="000000"/>
          <w:sz w:val="24"/>
          <w:szCs w:val="24"/>
        </w:rPr>
      </w:pPr>
    </w:p>
    <w:p w:rsidR="0045638A" w:rsidRDefault="0045638A">
      <w:pPr>
        <w:spacing w:line="240" w:lineRule="auto"/>
        <w:jc w:val="both"/>
        <w:rPr>
          <w:rFonts w:ascii="Times New Roman" w:eastAsia="Times New Roman" w:hAnsi="Times New Roman" w:cs="Times New Roman"/>
          <w:color w:val="000000"/>
          <w:sz w:val="24"/>
          <w:szCs w:val="24"/>
        </w:rPr>
      </w:pPr>
    </w:p>
    <w:p w:rsidR="0045638A" w:rsidRDefault="0045638A">
      <w:pPr>
        <w:spacing w:line="240" w:lineRule="auto"/>
        <w:jc w:val="both"/>
        <w:rPr>
          <w:rFonts w:ascii="Times New Roman" w:eastAsia="Times New Roman" w:hAnsi="Times New Roman" w:cs="Times New Roman"/>
          <w:color w:val="000000"/>
          <w:sz w:val="24"/>
          <w:szCs w:val="24"/>
        </w:rPr>
      </w:pPr>
      <w:bookmarkStart w:id="8" w:name="_heading=h.1t3h5sf" w:colFirst="0" w:colLast="0"/>
      <w:bookmarkEnd w:id="8"/>
    </w:p>
    <w:p w:rsidR="0045638A" w:rsidRDefault="0045638A">
      <w:pPr>
        <w:spacing w:line="240" w:lineRule="auto"/>
        <w:jc w:val="both"/>
        <w:rPr>
          <w:rFonts w:ascii="Times New Roman" w:eastAsia="Times New Roman" w:hAnsi="Times New Roman" w:cs="Times New Roman"/>
          <w:color w:val="000000"/>
          <w:sz w:val="24"/>
          <w:szCs w:val="24"/>
        </w:rPr>
      </w:pPr>
    </w:p>
    <w:p w:rsidR="0045638A" w:rsidRDefault="00767E7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Nume/Prenume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w:t>
      </w:r>
    </w:p>
    <w:p w:rsidR="0045638A" w:rsidRDefault="00767E78">
      <w:pPr>
        <w:shd w:val="clear" w:color="auto" w:fill="FFFFFF"/>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16"/>
          <w:szCs w:val="16"/>
        </w:rPr>
        <w:t>semnătura</w:t>
      </w:r>
    </w:p>
    <w:p w:rsidR="0045638A" w:rsidRDefault="00767E78">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pPr>
    </w:p>
    <w:p w:rsidR="0045638A" w:rsidRDefault="0045638A">
      <w:pPr>
        <w:shd w:val="clear" w:color="auto" w:fill="FFFFFF"/>
        <w:spacing w:after="0" w:line="240" w:lineRule="auto"/>
        <w:rPr>
          <w:rFonts w:ascii="Times New Roman" w:eastAsia="Times New Roman" w:hAnsi="Times New Roman" w:cs="Times New Roman"/>
          <w:color w:val="000000"/>
          <w:sz w:val="24"/>
          <w:szCs w:val="24"/>
        </w:rPr>
        <w:sectPr w:rsidR="0045638A">
          <w:pgSz w:w="12240" w:h="15840"/>
          <w:pgMar w:top="425" w:right="1043" w:bottom="1440" w:left="1440" w:header="720" w:footer="720" w:gutter="0"/>
          <w:pgNumType w:start="1"/>
          <w:cols w:space="720"/>
        </w:sectPr>
      </w:pP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PARTEA 5: ANEXE </w:t>
      </w:r>
    </w:p>
    <w:p w:rsidR="0045638A" w:rsidRDefault="00767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Style w:val="aff0"/>
        <w:tblW w:w="9928"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32"/>
        <w:gridCol w:w="9396"/>
      </w:tblGrid>
      <w:tr w:rsidR="0045638A">
        <w:trPr>
          <w:trHeight w:val="420"/>
        </w:trPr>
        <w:tc>
          <w:tcPr>
            <w:tcW w:w="532" w:type="dxa"/>
            <w:shd w:val="clear" w:color="auto" w:fill="auto"/>
            <w:vAlign w:val="center"/>
          </w:tcPr>
          <w:p w:rsidR="0045638A" w:rsidRDefault="00767E78">
            <w:pPr>
              <w:pBdr>
                <w:top w:val="nil"/>
                <w:left w:val="nil"/>
                <w:bottom w:val="nil"/>
                <w:right w:val="nil"/>
                <w:between w:val="nil"/>
              </w:pBdr>
              <w:spacing w:after="0" w:line="240" w:lineRule="auto"/>
              <w:ind w:left="17"/>
              <w:rPr>
                <w:rFonts w:ascii="Times New Roman" w:eastAsia="Times New Roman" w:hAnsi="Times New Roman" w:cs="Times New Roman"/>
                <w:color w:val="000000"/>
              </w:rPr>
            </w:pPr>
            <w:r>
              <w:rPr>
                <w:rFonts w:ascii="Times New Roman" w:eastAsia="Times New Roman" w:hAnsi="Times New Roman" w:cs="Times New Roman"/>
                <w:color w:val="000000"/>
              </w:rPr>
              <w:t xml:space="preserve">5.1 </w:t>
            </w:r>
          </w:p>
        </w:tc>
        <w:tc>
          <w:tcPr>
            <w:tcW w:w="9396" w:type="dxa"/>
            <w:shd w:val="clear" w:color="auto" w:fill="auto"/>
            <w:vAlign w:val="center"/>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Poze curente de la  fața locului și imagini/scheme/proiecte cu rezultatul dorit (ex. utilajul dorit/proiectul clădirii etc.)</w:t>
            </w:r>
          </w:p>
        </w:tc>
      </w:tr>
      <w:tr w:rsidR="0045638A">
        <w:trPr>
          <w:trHeight w:val="420"/>
        </w:trPr>
        <w:tc>
          <w:tcPr>
            <w:tcW w:w="532" w:type="dxa"/>
            <w:shd w:val="clear" w:color="auto" w:fill="auto"/>
            <w:vAlign w:val="center"/>
          </w:tcPr>
          <w:p w:rsidR="0045638A" w:rsidRDefault="00767E7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9396" w:type="dxa"/>
            <w:shd w:val="clear" w:color="auto" w:fill="auto"/>
            <w:vAlign w:val="center"/>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extrasului din Registrul persoanelor juridice, iar în cazul gospodăriilor țărănești (de fermieri), copia certificatului de înregistrare, cu anexarea declarației de constituire</w:t>
            </w:r>
          </w:p>
        </w:tc>
      </w:tr>
      <w:tr w:rsidR="0045638A">
        <w:trPr>
          <w:trHeight w:val="300"/>
        </w:trPr>
        <w:tc>
          <w:tcPr>
            <w:tcW w:w="532" w:type="dxa"/>
            <w:shd w:val="clear" w:color="auto" w:fill="auto"/>
            <w:vAlign w:val="center"/>
          </w:tcPr>
          <w:p w:rsidR="0045638A" w:rsidRDefault="00767E78">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5.3</w:t>
            </w:r>
          </w:p>
        </w:tc>
        <w:tc>
          <w:tcPr>
            <w:tcW w:w="9396" w:type="dxa"/>
            <w:shd w:val="clear" w:color="auto" w:fill="auto"/>
            <w:vAlign w:val="center"/>
          </w:tcPr>
          <w:p w:rsidR="0045638A" w:rsidRDefault="00767E78">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Declarație pe proprie răspundere;</w:t>
            </w:r>
          </w:p>
        </w:tc>
      </w:tr>
      <w:tr w:rsidR="0045638A">
        <w:trPr>
          <w:trHeight w:val="420"/>
        </w:trPr>
        <w:tc>
          <w:tcPr>
            <w:tcW w:w="532" w:type="dxa"/>
            <w:shd w:val="clear" w:color="auto" w:fill="auto"/>
            <w:vAlign w:val="center"/>
          </w:tcPr>
          <w:p w:rsidR="0045638A" w:rsidRDefault="00767E7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9396" w:type="dxa"/>
            <w:shd w:val="clear" w:color="auto" w:fill="auto"/>
            <w:vAlign w:val="center"/>
          </w:tcPr>
          <w:p w:rsidR="0045638A" w:rsidRDefault="00767E78">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Certificatul privind lipsa restanțelor la achitarea impozitelor și taxelor față de bugetul public național la momentul depunerii cererii, cu excepția sectorului public; </w:t>
            </w:r>
          </w:p>
        </w:tc>
      </w:tr>
      <w:tr w:rsidR="0045638A">
        <w:trPr>
          <w:trHeight w:val="420"/>
        </w:trPr>
        <w:tc>
          <w:tcPr>
            <w:tcW w:w="532" w:type="dxa"/>
            <w:shd w:val="clear" w:color="auto" w:fill="auto"/>
            <w:vAlign w:val="center"/>
          </w:tcPr>
          <w:p w:rsidR="0045638A" w:rsidRDefault="00767E78">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5.5</w:t>
            </w:r>
          </w:p>
        </w:tc>
        <w:tc>
          <w:tcPr>
            <w:tcW w:w="9396" w:type="dxa"/>
            <w:shd w:val="clear" w:color="auto" w:fill="auto"/>
            <w:vAlign w:val="center"/>
          </w:tcPr>
          <w:p w:rsidR="0045638A" w:rsidRDefault="00767E78">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deciziei consiliului local (pentru sectorul public) privind:</w:t>
            </w:r>
          </w:p>
          <w:p w:rsidR="0045638A" w:rsidRDefault="00767E78">
            <w:pPr>
              <w:tabs>
                <w:tab w:val="left" w:pos="1560"/>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aprobarea proiectului investițional;</w:t>
            </w:r>
          </w:p>
          <w:p w:rsidR="0045638A" w:rsidRDefault="00767E78">
            <w:pPr>
              <w:tabs>
                <w:tab w:val="left" w:pos="1560"/>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dovada capacității de cofinanțare în proporție de cel puțin 20% din valoarea proiectului investițional pentru sectorul public;</w:t>
            </w:r>
          </w:p>
          <w:p w:rsidR="0045638A" w:rsidRDefault="00767E78">
            <w:pPr>
              <w:tabs>
                <w:tab w:val="left" w:pos="1560"/>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împuternicirea persoanei pentru a depune cererea de proiect investițional, cu dreptul de a semna contractul de acordare a subvenției în avans și alte acte administrative;</w:t>
            </w:r>
          </w:p>
        </w:tc>
      </w:tr>
      <w:tr w:rsidR="0045638A">
        <w:trPr>
          <w:trHeight w:val="420"/>
        </w:trPr>
        <w:tc>
          <w:tcPr>
            <w:tcW w:w="532" w:type="dxa"/>
            <w:shd w:val="clear" w:color="auto" w:fill="auto"/>
            <w:vAlign w:val="center"/>
          </w:tcPr>
          <w:p w:rsidR="0045638A" w:rsidRDefault="00767E78">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5.6</w:t>
            </w:r>
          </w:p>
        </w:tc>
        <w:tc>
          <w:tcPr>
            <w:tcW w:w="9396" w:type="dxa"/>
            <w:shd w:val="clear" w:color="auto" w:fill="auto"/>
            <w:vAlign w:val="center"/>
          </w:tcPr>
          <w:p w:rsidR="0045638A" w:rsidRDefault="00767E78">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actelor ce atestă dreptul de proprietate/posesie a bunurilor imobile pentru care se efectuează investiția</w:t>
            </w:r>
          </w:p>
        </w:tc>
      </w:tr>
      <w:tr w:rsidR="0045638A">
        <w:trPr>
          <w:trHeight w:val="420"/>
        </w:trPr>
        <w:tc>
          <w:tcPr>
            <w:tcW w:w="532" w:type="dxa"/>
            <w:shd w:val="clear" w:color="auto" w:fill="auto"/>
            <w:vAlign w:val="center"/>
          </w:tcPr>
          <w:p w:rsidR="0045638A" w:rsidRDefault="00767E7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9396" w:type="dxa"/>
            <w:shd w:val="clear" w:color="auto" w:fill="auto"/>
            <w:vAlign w:val="center"/>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contractului de societate civilă (în cazul proiectelor investiționale efectuate prin asociere)</w:t>
            </w:r>
          </w:p>
        </w:tc>
      </w:tr>
      <w:tr w:rsidR="0045638A">
        <w:trPr>
          <w:trHeight w:val="420"/>
        </w:trPr>
        <w:tc>
          <w:tcPr>
            <w:tcW w:w="532" w:type="dxa"/>
            <w:shd w:val="clear" w:color="auto" w:fill="auto"/>
            <w:vAlign w:val="center"/>
          </w:tcPr>
          <w:p w:rsidR="0045638A" w:rsidRDefault="00767E7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9396" w:type="dxa"/>
            <w:shd w:val="clear" w:color="auto" w:fill="auto"/>
            <w:vAlign w:val="center"/>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Documente relevante domeniului de acțiune pentru care se planifică a fi efectuată investiția și care confirmă nivelul de pregătire pentru implementarea proiectului, după caz:</w:t>
            </w:r>
          </w:p>
          <w:p w:rsidR="0045638A" w:rsidRDefault="00767E78">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documentație tehnică/deviz de cheltuieli, în cazul proiectelor de construcție/reparație/amenajare/modernizare</w:t>
            </w:r>
          </w:p>
          <w:p w:rsidR="0045638A" w:rsidRDefault="00767E78">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autorizație de mediu de folosință specială a apei</w:t>
            </w:r>
          </w:p>
          <w:p w:rsidR="0045638A" w:rsidRDefault="00767E78">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rsidR="0045638A" w:rsidRDefault="00767E78">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notificarea către autoritatea competentă</w:t>
            </w:r>
          </w:p>
          <w:p w:rsidR="0045638A" w:rsidRDefault="00767E78">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bugetul proiectului</w:t>
            </w:r>
          </w:p>
          <w:p w:rsidR="0045638A" w:rsidRDefault="00767E78">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 puțin trei oferte pentru utilajul, echipamentul, serviciul, materialul de construcții ce urmează a fi achiziționate în cadrul proiectului investițional, inclusiv procesul-verbal de selectare a ofertei</w:t>
            </w:r>
          </w:p>
          <w:p w:rsidR="0045638A" w:rsidRDefault="00767E78">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programul evenimentului/atelierului/instruirii planificate în cadrul proiectului</w:t>
            </w:r>
          </w:p>
          <w:p w:rsidR="0045638A" w:rsidRDefault="00767E78">
            <w:pPr>
              <w:numPr>
                <w:ilvl w:val="0"/>
                <w:numId w:val="4"/>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schiță a materialului promoțional etc.</w:t>
            </w:r>
          </w:p>
        </w:tc>
      </w:tr>
      <w:tr w:rsidR="0045638A">
        <w:trPr>
          <w:trHeight w:val="420"/>
        </w:trPr>
        <w:tc>
          <w:tcPr>
            <w:tcW w:w="532" w:type="dxa"/>
            <w:shd w:val="clear" w:color="auto" w:fill="auto"/>
            <w:vAlign w:val="center"/>
          </w:tcPr>
          <w:p w:rsidR="0045638A" w:rsidRDefault="00767E7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9396" w:type="dxa"/>
            <w:shd w:val="clear" w:color="auto" w:fill="auto"/>
            <w:vAlign w:val="center"/>
          </w:tcPr>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rsidR="0045638A" w:rsidRDefault="0045638A">
      <w:pPr>
        <w:spacing w:after="0" w:line="240" w:lineRule="auto"/>
        <w:rPr>
          <w:rFonts w:ascii="Times New Roman" w:eastAsia="Times New Roman" w:hAnsi="Times New Roman" w:cs="Times New Roman"/>
          <w:color w:val="000000"/>
          <w:sz w:val="24"/>
          <w:szCs w:val="24"/>
        </w:rPr>
        <w:sectPr w:rsidR="0045638A">
          <w:pgSz w:w="12240" w:h="15840"/>
          <w:pgMar w:top="426" w:right="1041" w:bottom="1440" w:left="1440" w:header="720" w:footer="720" w:gutter="0"/>
          <w:pgNumType w:start="1"/>
          <w:cols w:space="720"/>
        </w:sectPr>
      </w:pPr>
    </w:p>
    <w:p w:rsidR="0045638A" w:rsidRDefault="00767E78">
      <w:pPr>
        <w:spacing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Anexa 2</w:t>
      </w:r>
    </w:p>
    <w:p w:rsidR="0045638A" w:rsidRDefault="00767E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5638A" w:rsidRDefault="0045638A">
      <w:pPr>
        <w:spacing w:after="0" w:line="240" w:lineRule="auto"/>
        <w:jc w:val="center"/>
        <w:rPr>
          <w:rFonts w:ascii="Times New Roman" w:eastAsia="Times New Roman" w:hAnsi="Times New Roman" w:cs="Times New Roman"/>
          <w:color w:val="000000"/>
          <w:sz w:val="24"/>
          <w:szCs w:val="24"/>
        </w:rPr>
      </w:pPr>
    </w:p>
    <w:p w:rsidR="0045638A" w:rsidRDefault="0045638A">
      <w:pPr>
        <w:spacing w:after="0" w:line="240" w:lineRule="auto"/>
        <w:jc w:val="center"/>
        <w:rPr>
          <w:rFonts w:ascii="Times New Roman" w:eastAsia="Times New Roman" w:hAnsi="Times New Roman" w:cs="Times New Roman"/>
          <w:color w:val="000000"/>
          <w:sz w:val="24"/>
          <w:szCs w:val="24"/>
        </w:rPr>
      </w:pPr>
    </w:p>
    <w:p w:rsidR="0045638A" w:rsidRDefault="0045638A">
      <w:pPr>
        <w:spacing w:after="0" w:line="240" w:lineRule="auto"/>
        <w:jc w:val="center"/>
        <w:rPr>
          <w:rFonts w:ascii="Times New Roman" w:eastAsia="Times New Roman" w:hAnsi="Times New Roman" w:cs="Times New Roman"/>
          <w:color w:val="000000"/>
          <w:sz w:val="24"/>
          <w:szCs w:val="24"/>
        </w:rPr>
      </w:pPr>
    </w:p>
    <w:p w:rsidR="0045638A" w:rsidRDefault="0045638A">
      <w:pPr>
        <w:spacing w:after="0" w:line="240" w:lineRule="auto"/>
        <w:jc w:val="center"/>
        <w:rPr>
          <w:rFonts w:ascii="Times New Roman" w:eastAsia="Times New Roman" w:hAnsi="Times New Roman" w:cs="Times New Roman"/>
          <w:color w:val="000000"/>
          <w:sz w:val="24"/>
          <w:szCs w:val="24"/>
        </w:rPr>
      </w:pPr>
    </w:p>
    <w:p w:rsidR="0045638A" w:rsidRDefault="00767E7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DECLARAȚIE PE PROPRIE RĂSPUNDERE</w:t>
      </w:r>
    </w:p>
    <w:p w:rsidR="0045638A" w:rsidRDefault="0045638A">
      <w:pPr>
        <w:spacing w:after="0" w:line="240" w:lineRule="auto"/>
        <w:jc w:val="center"/>
        <w:rPr>
          <w:rFonts w:ascii="Times New Roman" w:eastAsia="Times New Roman" w:hAnsi="Times New Roman" w:cs="Times New Roman"/>
          <w:color w:val="000000"/>
          <w:sz w:val="24"/>
          <w:szCs w:val="24"/>
        </w:rPr>
      </w:pPr>
    </w:p>
    <w:p w:rsidR="0045638A" w:rsidRDefault="0045638A">
      <w:pPr>
        <w:spacing w:after="0" w:line="240" w:lineRule="auto"/>
        <w:jc w:val="center"/>
        <w:rPr>
          <w:rFonts w:ascii="Times New Roman" w:eastAsia="Times New Roman" w:hAnsi="Times New Roman" w:cs="Times New Roman"/>
          <w:b/>
          <w:i/>
          <w:color w:val="000000"/>
          <w:sz w:val="24"/>
          <w:szCs w:val="24"/>
          <w:u w:val="single"/>
        </w:rPr>
      </w:pPr>
    </w:p>
    <w:p w:rsidR="0045638A" w:rsidRDefault="00767E78">
      <w:pPr>
        <w:spacing w:after="0" w:line="240" w:lineRule="auto"/>
        <w:ind w:firstLine="567"/>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Subsemnatul ____________________________________, în calitate de primar/administrator/reprezentant al___________________________________________________,                                                                </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i/>
          <w:color w:val="000000"/>
          <w:sz w:val="24"/>
          <w:szCs w:val="24"/>
          <w:vertAlign w:val="superscript"/>
        </w:rPr>
        <w:t>denumirea completă a solicitantului</w:t>
      </w:r>
      <w:r>
        <w:rPr>
          <w:rFonts w:ascii="Times New Roman" w:eastAsia="Times New Roman" w:hAnsi="Times New Roman" w:cs="Times New Roman"/>
          <w:color w:val="000000"/>
          <w:sz w:val="24"/>
          <w:szCs w:val="24"/>
          <w:vertAlign w:val="superscript"/>
        </w:rPr>
        <w:t>)</w:t>
      </w:r>
    </w:p>
    <w:p w:rsidR="0045638A" w:rsidRDefault="00767E78">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IDNO_________________________, care solicită sprijin financiar conform Regulamentului privind acordarea subvenţiilor în avans pentru dezvoltarea locală prin implementarea Programului LEADER, aprobat prin Hotărârea Guvernului nr. 277/2022, cunoscând prevederile art. 352</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Falsul în declarații</w:t>
      </w:r>
      <w:r>
        <w:rPr>
          <w:rFonts w:ascii="Times New Roman" w:eastAsia="Times New Roman" w:hAnsi="Times New Roman" w:cs="Times New Roman"/>
          <w:color w:val="000000"/>
          <w:sz w:val="24"/>
          <w:szCs w:val="24"/>
        </w:rPr>
        <w:t>) din Codul penal, declar că toate informațiile din cererea de finanțare a proiectului, precum și toate documentele anexate la aceasta sunt veridice.</w:t>
      </w:r>
    </w:p>
    <w:p w:rsidR="0045638A" w:rsidRDefault="00767E78">
      <w:pPr>
        <w:spacing w:before="24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Îmi exprim acordul privind accesarea și prelucrarea datelor cu caracter personal de către Agenția de Intervenție și Plăți pentru Agricultură.</w:t>
      </w:r>
    </w:p>
    <w:p w:rsidR="0045638A" w:rsidRDefault="00767E78">
      <w:pPr>
        <w:tabs>
          <w:tab w:val="left" w:pos="567"/>
          <w:tab w:val="left" w:pos="990"/>
          <w:tab w:val="left" w:pos="1080"/>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Îmi asum angajamentul să utilizez subvenția doar în scopul implementării proiectului investițional și să nu înstrăinez sau să distrug obiectul investiției finanțat pentru o perioadă de cel puțin 3 ani.</w:t>
      </w:r>
    </w:p>
    <w:p w:rsidR="0045638A" w:rsidRDefault="0045638A">
      <w:pPr>
        <w:spacing w:after="0" w:line="240" w:lineRule="auto"/>
        <w:jc w:val="both"/>
        <w:rPr>
          <w:rFonts w:ascii="Times New Roman" w:eastAsia="Times New Roman" w:hAnsi="Times New Roman" w:cs="Times New Roman"/>
          <w:b/>
          <w:color w:val="000000"/>
          <w:sz w:val="24"/>
          <w:szCs w:val="24"/>
        </w:rPr>
      </w:pPr>
    </w:p>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w:t>
      </w:r>
    </w:p>
    <w:p w:rsidR="0045638A" w:rsidRDefault="0045638A">
      <w:pPr>
        <w:spacing w:after="0" w:line="240" w:lineRule="auto"/>
        <w:ind w:firstLine="567"/>
        <w:jc w:val="both"/>
        <w:rPr>
          <w:rFonts w:ascii="Times New Roman" w:eastAsia="Times New Roman" w:hAnsi="Times New Roman" w:cs="Times New Roman"/>
          <w:color w:val="000000"/>
          <w:sz w:val="24"/>
          <w:szCs w:val="24"/>
        </w:rPr>
      </w:pPr>
    </w:p>
    <w:p w:rsidR="0045638A" w:rsidRDefault="0045638A">
      <w:pPr>
        <w:spacing w:after="0" w:line="240" w:lineRule="auto"/>
        <w:ind w:firstLine="567"/>
        <w:jc w:val="both"/>
        <w:rPr>
          <w:rFonts w:ascii="Times New Roman" w:eastAsia="Times New Roman" w:hAnsi="Times New Roman" w:cs="Times New Roman"/>
          <w:color w:val="000000"/>
          <w:sz w:val="24"/>
          <w:szCs w:val="24"/>
        </w:rPr>
      </w:pPr>
    </w:p>
    <w:p w:rsidR="0045638A" w:rsidRDefault="00767E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w:t>
      </w:r>
    </w:p>
    <w:p w:rsidR="0045638A" w:rsidRDefault="00767E78">
      <w:pPr>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  (Nume/Prenume/Semnătura solicitantului)”</w:t>
      </w:r>
    </w:p>
    <w:p w:rsidR="0045638A" w:rsidRDefault="0045638A">
      <w:pPr>
        <w:spacing w:after="120" w:line="240" w:lineRule="auto"/>
        <w:jc w:val="right"/>
        <w:rPr>
          <w:rFonts w:ascii="Times New Roman" w:eastAsia="Times New Roman" w:hAnsi="Times New Roman" w:cs="Times New Roman"/>
          <w:color w:val="000000"/>
          <w:sz w:val="24"/>
          <w:szCs w:val="24"/>
        </w:rPr>
      </w:pPr>
    </w:p>
    <w:p w:rsidR="0045638A" w:rsidRDefault="0045638A">
      <w:pPr>
        <w:spacing w:after="120" w:line="240" w:lineRule="auto"/>
        <w:jc w:val="right"/>
        <w:rPr>
          <w:rFonts w:ascii="Times New Roman" w:eastAsia="Times New Roman" w:hAnsi="Times New Roman" w:cs="Times New Roman"/>
          <w:color w:val="000000"/>
          <w:sz w:val="24"/>
          <w:szCs w:val="24"/>
        </w:rPr>
      </w:pPr>
    </w:p>
    <w:p w:rsidR="0045638A" w:rsidRDefault="0045638A">
      <w:pPr>
        <w:spacing w:after="120" w:line="240" w:lineRule="auto"/>
        <w:jc w:val="right"/>
        <w:rPr>
          <w:rFonts w:ascii="Times New Roman" w:eastAsia="Times New Roman" w:hAnsi="Times New Roman" w:cs="Times New Roman"/>
          <w:color w:val="000000"/>
          <w:sz w:val="24"/>
          <w:szCs w:val="24"/>
        </w:rPr>
      </w:pPr>
    </w:p>
    <w:p w:rsidR="0045638A" w:rsidRDefault="0045638A">
      <w:pPr>
        <w:spacing w:after="120" w:line="240" w:lineRule="auto"/>
        <w:jc w:val="right"/>
        <w:rPr>
          <w:rFonts w:ascii="Times New Roman" w:eastAsia="Times New Roman" w:hAnsi="Times New Roman" w:cs="Times New Roman"/>
          <w:color w:val="000000"/>
          <w:sz w:val="24"/>
          <w:szCs w:val="24"/>
        </w:rPr>
      </w:pPr>
    </w:p>
    <w:p w:rsidR="0045638A" w:rsidRDefault="0045638A">
      <w:pPr>
        <w:spacing w:after="120" w:line="240" w:lineRule="auto"/>
        <w:jc w:val="right"/>
        <w:rPr>
          <w:rFonts w:ascii="Times New Roman" w:eastAsia="Times New Roman" w:hAnsi="Times New Roman" w:cs="Times New Roman"/>
          <w:color w:val="000000"/>
          <w:sz w:val="24"/>
          <w:szCs w:val="24"/>
        </w:rPr>
      </w:pPr>
    </w:p>
    <w:p w:rsidR="0045638A" w:rsidRDefault="0045638A">
      <w:pPr>
        <w:spacing w:line="276" w:lineRule="auto"/>
        <w:rPr>
          <w:color w:val="333333"/>
        </w:rPr>
      </w:pPr>
    </w:p>
    <w:sectPr w:rsidR="0045638A">
      <w:footerReference w:type="default" r:id="rId12"/>
      <w:footerReference w:type="first" r:id="rId13"/>
      <w:pgSz w:w="12240" w:h="15840"/>
      <w:pgMar w:top="426" w:right="1041"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644" w:rsidRDefault="009A7644">
      <w:pPr>
        <w:spacing w:after="0" w:line="240" w:lineRule="auto"/>
      </w:pPr>
      <w:r>
        <w:separator/>
      </w:r>
    </w:p>
  </w:endnote>
  <w:endnote w:type="continuationSeparator" w:id="0">
    <w:p w:rsidR="009A7644" w:rsidRDefault="009A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DejaVuSerifCondense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78" w:rsidRDefault="00767E78">
    <w:pPr>
      <w:pBdr>
        <w:top w:val="nil"/>
        <w:left w:val="nil"/>
        <w:bottom w:val="nil"/>
        <w:right w:val="nil"/>
        <w:between w:val="nil"/>
      </w:pBdr>
      <w:tabs>
        <w:tab w:val="center" w:pos="4536"/>
        <w:tab w:val="right" w:pos="9072"/>
      </w:tabs>
      <w:spacing w:after="0" w:line="240" w:lineRule="auto"/>
      <w:jc w:val="right"/>
      <w:rPr>
        <w:color w:val="000000"/>
      </w:rPr>
    </w:pPr>
    <w:r>
      <w:rPr>
        <w:b/>
        <w:color w:val="000000"/>
        <w:sz w:val="24"/>
        <w:szCs w:val="24"/>
      </w:rPr>
      <w:fldChar w:fldCharType="begin"/>
    </w:r>
    <w:r>
      <w:rPr>
        <w:b/>
        <w:color w:val="000000"/>
        <w:sz w:val="24"/>
        <w:szCs w:val="24"/>
      </w:rPr>
      <w:instrText>PAGE</w:instrText>
    </w:r>
    <w:r>
      <w:rPr>
        <w:b/>
        <w:color w:val="000000"/>
        <w:sz w:val="24"/>
        <w:szCs w:val="24"/>
      </w:rPr>
      <w:fldChar w:fldCharType="separate"/>
    </w:r>
    <w:r w:rsidR="00711874">
      <w:rPr>
        <w:b/>
        <w:noProof/>
        <w:color w:val="000000"/>
        <w:sz w:val="24"/>
        <w:szCs w:val="24"/>
      </w:rPr>
      <w:t>1</w:t>
    </w:r>
    <w:r>
      <w:rPr>
        <w:b/>
        <w:color w:val="000000"/>
        <w:sz w:val="24"/>
        <w:szCs w:val="24"/>
      </w:rPr>
      <w:fldChar w:fldCharType="end"/>
    </w:r>
    <w:r>
      <w:rPr>
        <w:color w:val="000000"/>
      </w:rPr>
      <w:t xml:space="preserve"> din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711874">
      <w:rPr>
        <w:b/>
        <w:noProof/>
        <w:color w:val="000000"/>
        <w:sz w:val="24"/>
        <w:szCs w:val="24"/>
      </w:rPr>
      <w:t>30</w:t>
    </w:r>
    <w:r>
      <w:rPr>
        <w:b/>
        <w:color w:val="000000"/>
        <w:sz w:val="24"/>
        <w:szCs w:val="24"/>
      </w:rPr>
      <w:fldChar w:fldCharType="end"/>
    </w:r>
  </w:p>
  <w:p w:rsidR="00767E78" w:rsidRDefault="00767E7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E78" w:rsidRDefault="00767E78">
    <w:pPr>
      <w:pBdr>
        <w:top w:val="nil"/>
        <w:left w:val="nil"/>
        <w:bottom w:val="nil"/>
        <w:right w:val="nil"/>
        <w:between w:val="nil"/>
      </w:pBdr>
      <w:tabs>
        <w:tab w:val="center" w:pos="4536"/>
        <w:tab w:val="right" w:pos="9072"/>
      </w:tabs>
      <w:spacing w:after="0" w:line="240" w:lineRule="auto"/>
      <w:jc w:val="center"/>
      <w:rPr>
        <w:rFonts w:ascii="Cambria" w:eastAsia="Cambria" w:hAnsi="Cambria" w:cs="Cambria"/>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644" w:rsidRDefault="009A7644">
      <w:pPr>
        <w:spacing w:after="0" w:line="240" w:lineRule="auto"/>
      </w:pPr>
      <w:r>
        <w:separator/>
      </w:r>
    </w:p>
  </w:footnote>
  <w:footnote w:type="continuationSeparator" w:id="0">
    <w:p w:rsidR="009A7644" w:rsidRDefault="009A7644">
      <w:pPr>
        <w:spacing w:after="0" w:line="240" w:lineRule="auto"/>
      </w:pPr>
      <w:r>
        <w:continuationSeparator/>
      </w:r>
    </w:p>
  </w:footnote>
  <w:footnote w:id="1">
    <w:p w:rsidR="00767E78" w:rsidRDefault="00767E78">
      <w:pPr>
        <w:pBdr>
          <w:top w:val="nil"/>
          <w:left w:val="nil"/>
          <w:bottom w:val="nil"/>
          <w:right w:val="nil"/>
          <w:between w:val="nil"/>
        </w:pBdr>
        <w:spacing w:after="0" w:line="240" w:lineRule="auto"/>
        <w:rPr>
          <w:color w:val="000000"/>
          <w:sz w:val="20"/>
          <w:szCs w:val="20"/>
        </w:rPr>
      </w:pPr>
      <w:r>
        <w:rPr>
          <w:rStyle w:val="af0"/>
        </w:rPr>
        <w:footnoteRef/>
      </w:r>
      <w:r>
        <w:rPr>
          <w:color w:val="000000"/>
          <w:sz w:val="20"/>
          <w:szCs w:val="20"/>
        </w:rPr>
        <w:t>LEADER – abreviere din limba franceză, care înseamnă „Legături între Acțiuni pentru Dezvoltarea Economiei Rurale”.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97422"/>
    <w:multiLevelType w:val="multilevel"/>
    <w:tmpl w:val="3E4A0BA8"/>
    <w:lvl w:ilvl="0">
      <w:start w:val="1"/>
      <w:numFmt w:val="decimal"/>
      <w:lvlText w:val="3.%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F26C3"/>
    <w:multiLevelType w:val="multilevel"/>
    <w:tmpl w:val="A64AE3A4"/>
    <w:lvl w:ilvl="0">
      <w:start w:val="10"/>
      <w:numFmt w:val="bullet"/>
      <w:lvlText w:val="-"/>
      <w:lvlJc w:val="left"/>
      <w:pPr>
        <w:ind w:left="1170" w:hanging="360"/>
      </w:pPr>
      <w:rPr>
        <w:rFonts w:ascii="Calibri" w:eastAsia="Calibri" w:hAnsi="Calibri" w:cs="Calibri"/>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 w15:restartNumberingAfterBreak="0">
    <w:nsid w:val="110C3454"/>
    <w:multiLevelType w:val="hybridMultilevel"/>
    <w:tmpl w:val="6D9A3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A94346"/>
    <w:multiLevelType w:val="multilevel"/>
    <w:tmpl w:val="151294F2"/>
    <w:lvl w:ilvl="0">
      <w:start w:val="1"/>
      <w:numFmt w:val="decimal"/>
      <w:lvlText w:val="%1."/>
      <w:lvlJc w:val="left"/>
      <w:pPr>
        <w:ind w:left="552" w:hanging="552"/>
      </w:pPr>
      <w:rPr>
        <w:rFonts w:hint="default"/>
      </w:rPr>
    </w:lvl>
    <w:lvl w:ilvl="1">
      <w:start w:val="1"/>
      <w:numFmt w:val="decimal"/>
      <w:lvlText w:val="%1.%2."/>
      <w:lvlJc w:val="left"/>
      <w:pPr>
        <w:ind w:left="732" w:hanging="552"/>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4B0292B"/>
    <w:multiLevelType w:val="hybridMultilevel"/>
    <w:tmpl w:val="4460A1B2"/>
    <w:lvl w:ilvl="0" w:tplc="CA2E05E8">
      <w:start w:val="1"/>
      <w:numFmt w:val="bullet"/>
      <w:lvlText w:val=""/>
      <w:lvlJc w:val="left"/>
      <w:pPr>
        <w:ind w:left="1656" w:hanging="360"/>
      </w:pPr>
      <w:rPr>
        <w:rFonts w:ascii="Symbol" w:hAnsi="Symbol" w:hint="default"/>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5" w15:restartNumberingAfterBreak="0">
    <w:nsid w:val="250C6F30"/>
    <w:multiLevelType w:val="multilevel"/>
    <w:tmpl w:val="9D3EE6B8"/>
    <w:lvl w:ilvl="0">
      <w:start w:val="1"/>
      <w:numFmt w:val="bullet"/>
      <w:lvlText w:val="●"/>
      <w:lvlJc w:val="left"/>
      <w:pPr>
        <w:ind w:left="810" w:hanging="360"/>
      </w:pPr>
      <w:rPr>
        <w:rFonts w:ascii="Noto Sans Symbols" w:eastAsia="Noto Sans Symbols" w:hAnsi="Noto Sans Symbols" w:cs="Noto Sans Symbols"/>
        <w:sz w:val="20"/>
        <w:szCs w:val="20"/>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 w15:restartNumberingAfterBreak="0">
    <w:nsid w:val="26844EFC"/>
    <w:multiLevelType w:val="multilevel"/>
    <w:tmpl w:val="B7445BF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B92A0D"/>
    <w:multiLevelType w:val="multilevel"/>
    <w:tmpl w:val="CDA265CA"/>
    <w:lvl w:ilvl="0">
      <w:start w:val="1"/>
      <w:numFmt w:val="bullet"/>
      <w:pStyle w:val="Style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113FED"/>
    <w:multiLevelType w:val="multilevel"/>
    <w:tmpl w:val="4A725F2A"/>
    <w:lvl w:ilvl="0">
      <w:start w:val="8"/>
      <w:numFmt w:val="bullet"/>
      <w:lvlText w:val="-"/>
      <w:lvlJc w:val="left"/>
      <w:pPr>
        <w:ind w:left="720" w:hanging="360"/>
      </w:pPr>
      <w:rPr>
        <w:rFonts w:ascii="Calibri" w:eastAsia="Calibri" w:hAnsi="Calibri" w:cs="Calibri"/>
        <w:b/>
        <w:color w:val="333333"/>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5210A7"/>
    <w:multiLevelType w:val="multilevel"/>
    <w:tmpl w:val="31028464"/>
    <w:lvl w:ilvl="0">
      <w:start w:val="1"/>
      <w:numFmt w:val="decimal"/>
      <w:lvlText w:val="1.%1"/>
      <w:lvlJc w:val="center"/>
      <w:pPr>
        <w:ind w:left="644" w:hanging="359"/>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CF1F7E"/>
    <w:multiLevelType w:val="hybridMultilevel"/>
    <w:tmpl w:val="34308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E06AAD"/>
    <w:multiLevelType w:val="multilevel"/>
    <w:tmpl w:val="8F42818A"/>
    <w:lvl w:ilvl="0">
      <w:start w:val="1"/>
      <w:numFmt w:val="bullet"/>
      <w:lvlText w:val="●"/>
      <w:lvlJc w:val="left"/>
      <w:pPr>
        <w:ind w:left="720" w:hanging="360"/>
      </w:pPr>
      <w:rPr>
        <w:rFonts w:ascii="Noto Sans Symbols" w:eastAsia="Noto Sans Symbols" w:hAnsi="Noto Sans Symbols" w:cs="Noto Sans Symbols"/>
        <w:sz w:val="20"/>
        <w:szCs w:val="20"/>
      </w:rPr>
    </w:lvl>
    <w:lvl w:ilvl="1">
      <w:start w:val="9"/>
      <w:numFmt w:val="decimal"/>
      <w:lvlText w:val="%2."/>
      <w:lvlJc w:val="left"/>
      <w:pPr>
        <w:ind w:left="36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DDC68BE"/>
    <w:multiLevelType w:val="multilevel"/>
    <w:tmpl w:val="0BB0A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7877DC"/>
    <w:multiLevelType w:val="hybridMultilevel"/>
    <w:tmpl w:val="23F4B9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8AA3EF4"/>
    <w:multiLevelType w:val="multilevel"/>
    <w:tmpl w:val="8C28648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5AC8640C"/>
    <w:multiLevelType w:val="multilevel"/>
    <w:tmpl w:val="CA64F22C"/>
    <w:lvl w:ilvl="0">
      <w:start w:val="1"/>
      <w:numFmt w:val="decimal"/>
      <w:lvlText w:val="2.%1"/>
      <w:lvlJc w:val="left"/>
      <w:pPr>
        <w:ind w:left="540" w:hanging="360"/>
      </w:pPr>
      <w:rPr>
        <w:i/>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6" w15:restartNumberingAfterBreak="0">
    <w:nsid w:val="5AF775F0"/>
    <w:multiLevelType w:val="multilevel"/>
    <w:tmpl w:val="9A320DDC"/>
    <w:lvl w:ilvl="0">
      <w:start w:val="1"/>
      <w:numFmt w:val="bullet"/>
      <w:lvlText w:val="●"/>
      <w:lvlJc w:val="left"/>
      <w:pPr>
        <w:ind w:left="2345"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CC070AF"/>
    <w:multiLevelType w:val="multilevel"/>
    <w:tmpl w:val="8B220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58903CC"/>
    <w:multiLevelType w:val="multilevel"/>
    <w:tmpl w:val="A538DB1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DA5DD8"/>
    <w:multiLevelType w:val="hybridMultilevel"/>
    <w:tmpl w:val="E6BC7060"/>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0" w15:restartNumberingAfterBreak="0">
    <w:nsid w:val="6C16574E"/>
    <w:multiLevelType w:val="multilevel"/>
    <w:tmpl w:val="27DEDD2E"/>
    <w:lvl w:ilvl="0">
      <w:start w:val="1"/>
      <w:numFmt w:val="decimal"/>
      <w:lvlText w:val="%1."/>
      <w:lvlJc w:val="left"/>
      <w:pPr>
        <w:ind w:left="3338"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CD53B0"/>
    <w:multiLevelType w:val="hybridMultilevel"/>
    <w:tmpl w:val="9918BD8C"/>
    <w:lvl w:ilvl="0" w:tplc="CA2E05E8">
      <w:start w:val="1"/>
      <w:numFmt w:val="bullet"/>
      <w:lvlText w:val=""/>
      <w:lvlJc w:val="left"/>
      <w:pPr>
        <w:ind w:left="8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D80377"/>
    <w:multiLevelType w:val="multilevel"/>
    <w:tmpl w:val="4B1AB2DA"/>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1522F21"/>
    <w:multiLevelType w:val="multilevel"/>
    <w:tmpl w:val="9E42E038"/>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
  </w:num>
  <w:num w:numId="3">
    <w:abstractNumId w:val="16"/>
  </w:num>
  <w:num w:numId="4">
    <w:abstractNumId w:val="22"/>
  </w:num>
  <w:num w:numId="5">
    <w:abstractNumId w:val="23"/>
  </w:num>
  <w:num w:numId="6">
    <w:abstractNumId w:val="6"/>
  </w:num>
  <w:num w:numId="7">
    <w:abstractNumId w:val="20"/>
  </w:num>
  <w:num w:numId="8">
    <w:abstractNumId w:val="14"/>
  </w:num>
  <w:num w:numId="9">
    <w:abstractNumId w:val="7"/>
  </w:num>
  <w:num w:numId="10">
    <w:abstractNumId w:val="9"/>
  </w:num>
  <w:num w:numId="11">
    <w:abstractNumId w:val="8"/>
  </w:num>
  <w:num w:numId="12">
    <w:abstractNumId w:val="5"/>
  </w:num>
  <w:num w:numId="13">
    <w:abstractNumId w:val="17"/>
  </w:num>
  <w:num w:numId="14">
    <w:abstractNumId w:val="15"/>
  </w:num>
  <w:num w:numId="15">
    <w:abstractNumId w:val="0"/>
  </w:num>
  <w:num w:numId="16">
    <w:abstractNumId w:val="12"/>
  </w:num>
  <w:num w:numId="17">
    <w:abstractNumId w:val="18"/>
  </w:num>
  <w:num w:numId="18">
    <w:abstractNumId w:val="13"/>
  </w:num>
  <w:num w:numId="19">
    <w:abstractNumId w:val="3"/>
  </w:num>
  <w:num w:numId="20">
    <w:abstractNumId w:val="19"/>
  </w:num>
  <w:num w:numId="21">
    <w:abstractNumId w:val="2"/>
  </w:num>
  <w:num w:numId="22">
    <w:abstractNumId w:val="10"/>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8A"/>
    <w:rsid w:val="0005709C"/>
    <w:rsid w:val="0006653C"/>
    <w:rsid w:val="000C1C52"/>
    <w:rsid w:val="001209EE"/>
    <w:rsid w:val="0045638A"/>
    <w:rsid w:val="004F2CBD"/>
    <w:rsid w:val="005C025E"/>
    <w:rsid w:val="00711874"/>
    <w:rsid w:val="00767E78"/>
    <w:rsid w:val="007871C8"/>
    <w:rsid w:val="008265F3"/>
    <w:rsid w:val="009A7644"/>
    <w:rsid w:val="00A14601"/>
    <w:rsid w:val="00A874E3"/>
    <w:rsid w:val="00C60E83"/>
    <w:rsid w:val="00DC549A"/>
    <w:rsid w:val="00DF7749"/>
    <w:rsid w:val="00E73907"/>
    <w:rsid w:val="00F11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B7D6A-2E7E-45F7-9315-22AA31DD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7FC"/>
  </w:style>
  <w:style w:type="paragraph" w:styleId="1">
    <w:name w:val="heading 1"/>
    <w:basedOn w:val="a"/>
    <w:next w:val="a"/>
    <w:link w:val="10"/>
    <w:uiPriority w:val="9"/>
    <w:qFormat/>
    <w:rsid w:val="003C476A"/>
    <w:pPr>
      <w:keepNext/>
      <w:keepLines/>
      <w:spacing w:before="480" w:after="120" w:line="276" w:lineRule="auto"/>
      <w:outlineLvl w:val="0"/>
    </w:pPr>
    <w:rPr>
      <w:rFonts w:eastAsia="Times New Roman" w:cs="Times New Roman"/>
      <w:b/>
      <w:sz w:val="48"/>
      <w:szCs w:val="48"/>
      <w:lang w:eastAsia="en-GB"/>
    </w:rPr>
  </w:style>
  <w:style w:type="paragraph" w:styleId="2">
    <w:name w:val="heading 2"/>
    <w:basedOn w:val="a"/>
    <w:next w:val="a"/>
    <w:link w:val="20"/>
    <w:uiPriority w:val="9"/>
    <w:semiHidden/>
    <w:unhideWhenUsed/>
    <w:qFormat/>
    <w:rsid w:val="003C476A"/>
    <w:pPr>
      <w:keepNext/>
      <w:keepLines/>
      <w:spacing w:before="360" w:after="80" w:line="276" w:lineRule="auto"/>
      <w:outlineLvl w:val="1"/>
    </w:pPr>
    <w:rPr>
      <w:rFonts w:eastAsia="Times New Roman" w:cs="Times New Roman"/>
      <w:b/>
      <w:sz w:val="36"/>
      <w:szCs w:val="36"/>
      <w:lang w:eastAsia="en-GB"/>
    </w:rPr>
  </w:style>
  <w:style w:type="paragraph" w:styleId="3">
    <w:name w:val="heading 3"/>
    <w:basedOn w:val="a"/>
    <w:next w:val="a"/>
    <w:link w:val="30"/>
    <w:uiPriority w:val="9"/>
    <w:semiHidden/>
    <w:unhideWhenUsed/>
    <w:qFormat/>
    <w:rsid w:val="003C476A"/>
    <w:pPr>
      <w:keepNext/>
      <w:keepLines/>
      <w:spacing w:before="280" w:after="80" w:line="276" w:lineRule="auto"/>
      <w:outlineLvl w:val="2"/>
    </w:pPr>
    <w:rPr>
      <w:rFonts w:eastAsia="Times New Roman" w:cs="Times New Roman"/>
      <w:b/>
      <w:sz w:val="28"/>
      <w:szCs w:val="28"/>
      <w:lang w:eastAsia="en-GB"/>
    </w:rPr>
  </w:style>
  <w:style w:type="paragraph" w:styleId="4">
    <w:name w:val="heading 4"/>
    <w:basedOn w:val="a"/>
    <w:next w:val="a"/>
    <w:link w:val="40"/>
    <w:uiPriority w:val="9"/>
    <w:semiHidden/>
    <w:unhideWhenUsed/>
    <w:qFormat/>
    <w:rsid w:val="003C476A"/>
    <w:pPr>
      <w:keepNext/>
      <w:keepLines/>
      <w:spacing w:before="240" w:after="40" w:line="276" w:lineRule="auto"/>
      <w:outlineLvl w:val="3"/>
    </w:pPr>
    <w:rPr>
      <w:rFonts w:eastAsia="Times New Roman" w:cs="Times New Roman"/>
      <w:b/>
      <w:sz w:val="24"/>
      <w:szCs w:val="24"/>
      <w:lang w:eastAsia="en-GB"/>
    </w:rPr>
  </w:style>
  <w:style w:type="paragraph" w:styleId="5">
    <w:name w:val="heading 5"/>
    <w:basedOn w:val="a"/>
    <w:next w:val="a"/>
    <w:link w:val="50"/>
    <w:uiPriority w:val="9"/>
    <w:semiHidden/>
    <w:unhideWhenUsed/>
    <w:qFormat/>
    <w:rsid w:val="003C476A"/>
    <w:pPr>
      <w:keepNext/>
      <w:keepLines/>
      <w:spacing w:before="220" w:after="40" w:line="276" w:lineRule="auto"/>
      <w:outlineLvl w:val="4"/>
    </w:pPr>
    <w:rPr>
      <w:rFonts w:eastAsia="Times New Roman" w:cs="Times New Roman"/>
      <w:b/>
      <w:lang w:eastAsia="en-GB"/>
    </w:rPr>
  </w:style>
  <w:style w:type="paragraph" w:styleId="6">
    <w:name w:val="heading 6"/>
    <w:basedOn w:val="a"/>
    <w:next w:val="a"/>
    <w:link w:val="60"/>
    <w:uiPriority w:val="9"/>
    <w:semiHidden/>
    <w:unhideWhenUsed/>
    <w:qFormat/>
    <w:rsid w:val="003C476A"/>
    <w:pPr>
      <w:keepNext/>
      <w:keepLines/>
      <w:spacing w:before="200" w:after="40" w:line="276" w:lineRule="auto"/>
      <w:outlineLvl w:val="5"/>
    </w:pPr>
    <w:rPr>
      <w:rFonts w:eastAsia="Times New Roman" w:cs="Times New Roman"/>
      <w:b/>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3C476A"/>
    <w:pPr>
      <w:keepNext/>
      <w:keepLines/>
      <w:spacing w:before="480" w:after="120" w:line="276" w:lineRule="auto"/>
    </w:pPr>
    <w:rPr>
      <w:rFonts w:eastAsia="Times New Roman" w:cs="Times New Roman"/>
      <w:b/>
      <w:sz w:val="72"/>
      <w:szCs w:val="72"/>
      <w:lang w:eastAsia="en-GB"/>
    </w:rPr>
  </w:style>
  <w:style w:type="paragraph" w:styleId="a5">
    <w:name w:val="Balloon Text"/>
    <w:basedOn w:val="a"/>
    <w:link w:val="a6"/>
    <w:uiPriority w:val="99"/>
    <w:semiHidden/>
    <w:unhideWhenUsed/>
    <w:rsid w:val="00C218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18C3"/>
    <w:rPr>
      <w:rFonts w:ascii="Segoe UI" w:hAnsi="Segoe UI" w:cs="Segoe UI"/>
      <w:sz w:val="18"/>
      <w:szCs w:val="18"/>
    </w:rPr>
  </w:style>
  <w:style w:type="character" w:styleId="a7">
    <w:name w:val="annotation reference"/>
    <w:basedOn w:val="a0"/>
    <w:uiPriority w:val="99"/>
    <w:semiHidden/>
    <w:unhideWhenUsed/>
    <w:rsid w:val="00F340FE"/>
    <w:rPr>
      <w:sz w:val="16"/>
      <w:szCs w:val="16"/>
    </w:rPr>
  </w:style>
  <w:style w:type="paragraph" w:styleId="a8">
    <w:name w:val="annotation text"/>
    <w:basedOn w:val="a"/>
    <w:link w:val="a9"/>
    <w:uiPriority w:val="99"/>
    <w:unhideWhenUsed/>
    <w:rsid w:val="00F340FE"/>
    <w:pPr>
      <w:spacing w:line="240" w:lineRule="auto"/>
    </w:pPr>
    <w:rPr>
      <w:sz w:val="20"/>
      <w:szCs w:val="20"/>
    </w:rPr>
  </w:style>
  <w:style w:type="character" w:customStyle="1" w:styleId="a9">
    <w:name w:val="Текст примечания Знак"/>
    <w:basedOn w:val="a0"/>
    <w:link w:val="a8"/>
    <w:uiPriority w:val="99"/>
    <w:rsid w:val="00F340FE"/>
    <w:rPr>
      <w:sz w:val="20"/>
      <w:szCs w:val="20"/>
    </w:rPr>
  </w:style>
  <w:style w:type="paragraph" w:styleId="aa">
    <w:name w:val="annotation subject"/>
    <w:basedOn w:val="a8"/>
    <w:next w:val="a8"/>
    <w:link w:val="ab"/>
    <w:uiPriority w:val="99"/>
    <w:semiHidden/>
    <w:unhideWhenUsed/>
    <w:rsid w:val="00F340FE"/>
    <w:rPr>
      <w:b/>
      <w:bCs/>
    </w:rPr>
  </w:style>
  <w:style w:type="character" w:customStyle="1" w:styleId="ab">
    <w:name w:val="Тема примечания Знак"/>
    <w:basedOn w:val="a9"/>
    <w:link w:val="aa"/>
    <w:uiPriority w:val="99"/>
    <w:semiHidden/>
    <w:rsid w:val="00F340FE"/>
    <w:rPr>
      <w:b/>
      <w:bCs/>
      <w:sz w:val="20"/>
      <w:szCs w:val="20"/>
    </w:rPr>
  </w:style>
  <w:style w:type="paragraph" w:styleId="ac">
    <w:name w:val="List Paragraph"/>
    <w:aliases w:val="Scriptoria bullet points,HotarirePunct1,List Paragraph 1,Bullets,List Paragraph (numbered (a)),Numbered Paragraph,Main numbered paragraph,Akapit z listą BS,Lettre d'introduction,List Paragraph11,strikethrough"/>
    <w:basedOn w:val="a"/>
    <w:link w:val="ad"/>
    <w:uiPriority w:val="34"/>
    <w:qFormat/>
    <w:rsid w:val="00DA3E90"/>
    <w:pPr>
      <w:ind w:left="720"/>
      <w:contextualSpacing/>
    </w:pPr>
  </w:style>
  <w:style w:type="paragraph" w:styleId="ae">
    <w:name w:val="footnote text"/>
    <w:basedOn w:val="a"/>
    <w:link w:val="af"/>
    <w:uiPriority w:val="99"/>
    <w:semiHidden/>
    <w:unhideWhenUsed/>
    <w:rsid w:val="00B14DE3"/>
    <w:pPr>
      <w:spacing w:after="0" w:line="240" w:lineRule="auto"/>
    </w:pPr>
    <w:rPr>
      <w:sz w:val="20"/>
      <w:szCs w:val="20"/>
    </w:rPr>
  </w:style>
  <w:style w:type="character" w:customStyle="1" w:styleId="af">
    <w:name w:val="Текст сноски Знак"/>
    <w:basedOn w:val="a0"/>
    <w:link w:val="ae"/>
    <w:uiPriority w:val="99"/>
    <w:semiHidden/>
    <w:rsid w:val="00B14DE3"/>
    <w:rPr>
      <w:sz w:val="20"/>
      <w:szCs w:val="20"/>
    </w:rPr>
  </w:style>
  <w:style w:type="character" w:styleId="af0">
    <w:name w:val="footnote reference"/>
    <w:basedOn w:val="a0"/>
    <w:uiPriority w:val="99"/>
    <w:semiHidden/>
    <w:unhideWhenUsed/>
    <w:rsid w:val="00B14DE3"/>
    <w:rPr>
      <w:vertAlign w:val="superscript"/>
    </w:rPr>
  </w:style>
  <w:style w:type="paragraph" w:customStyle="1" w:styleId="Style1">
    <w:name w:val="Style1"/>
    <w:basedOn w:val="ac"/>
    <w:link w:val="Style1Char"/>
    <w:qFormat/>
    <w:rsid w:val="00873EE7"/>
    <w:pPr>
      <w:numPr>
        <w:numId w:val="9"/>
      </w:numPr>
      <w:spacing w:after="120" w:line="240" w:lineRule="auto"/>
      <w:jc w:val="both"/>
      <w:textAlignment w:val="baseline"/>
    </w:pPr>
    <w:rPr>
      <w:rFonts w:ascii="Calibri Light" w:eastAsia="Times New Roman" w:hAnsi="Calibri Light" w:cs="Calibri Light"/>
      <w:b/>
      <w:bCs/>
      <w:color w:val="333333"/>
      <w:sz w:val="24"/>
      <w:szCs w:val="24"/>
      <w:lang w:eastAsia="en-GB"/>
    </w:rPr>
  </w:style>
  <w:style w:type="character" w:customStyle="1" w:styleId="ad">
    <w:name w:val="Абзац списка Знак"/>
    <w:aliases w:val="Scriptoria bullet points Знак,HotarirePunct1 Знак,List Paragraph 1 Знак,Bullets Знак,List Paragraph (numbered (a)) Знак,Numbered Paragraph Знак,Main numbered paragraph Знак,Akapit z listą BS Знак,Lettre d'introduction Знак"/>
    <w:basedOn w:val="a0"/>
    <w:link w:val="ac"/>
    <w:uiPriority w:val="34"/>
    <w:rsid w:val="00873EE7"/>
  </w:style>
  <w:style w:type="character" w:customStyle="1" w:styleId="Style1Char">
    <w:name w:val="Style1 Char"/>
    <w:basedOn w:val="ad"/>
    <w:link w:val="Style1"/>
    <w:rsid w:val="00873EE7"/>
    <w:rPr>
      <w:rFonts w:ascii="Calibri Light" w:eastAsia="Times New Roman" w:hAnsi="Calibri Light" w:cs="Calibri Light"/>
      <w:b/>
      <w:bCs/>
      <w:color w:val="333333"/>
      <w:sz w:val="24"/>
      <w:szCs w:val="24"/>
      <w:lang w:eastAsia="en-GB"/>
    </w:rPr>
  </w:style>
  <w:style w:type="paragraph" w:styleId="af1">
    <w:name w:val="header"/>
    <w:basedOn w:val="a"/>
    <w:link w:val="af2"/>
    <w:uiPriority w:val="99"/>
    <w:unhideWhenUsed/>
    <w:rsid w:val="000D07C3"/>
    <w:pPr>
      <w:tabs>
        <w:tab w:val="center" w:pos="4536"/>
        <w:tab w:val="right" w:pos="9072"/>
      </w:tabs>
      <w:spacing w:after="0" w:line="240" w:lineRule="auto"/>
    </w:pPr>
  </w:style>
  <w:style w:type="character" w:customStyle="1" w:styleId="af2">
    <w:name w:val="Верхний колонтитул Знак"/>
    <w:basedOn w:val="a0"/>
    <w:link w:val="af1"/>
    <w:uiPriority w:val="99"/>
    <w:rsid w:val="000D07C3"/>
  </w:style>
  <w:style w:type="paragraph" w:styleId="af3">
    <w:name w:val="footer"/>
    <w:basedOn w:val="a"/>
    <w:link w:val="af4"/>
    <w:uiPriority w:val="99"/>
    <w:unhideWhenUsed/>
    <w:rsid w:val="000D07C3"/>
    <w:pPr>
      <w:tabs>
        <w:tab w:val="center" w:pos="4536"/>
        <w:tab w:val="right" w:pos="9072"/>
      </w:tabs>
      <w:spacing w:after="0" w:line="240" w:lineRule="auto"/>
    </w:pPr>
  </w:style>
  <w:style w:type="character" w:customStyle="1" w:styleId="af4">
    <w:name w:val="Нижний колонтитул Знак"/>
    <w:basedOn w:val="a0"/>
    <w:link w:val="af3"/>
    <w:uiPriority w:val="99"/>
    <w:rsid w:val="000D07C3"/>
  </w:style>
  <w:style w:type="table" w:styleId="af5">
    <w:name w:val="Table Grid"/>
    <w:basedOn w:val="a1"/>
    <w:uiPriority w:val="39"/>
    <w:rsid w:val="003F01E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Упомянуть1"/>
    <w:basedOn w:val="a0"/>
    <w:uiPriority w:val="99"/>
    <w:unhideWhenUsed/>
    <w:rsid w:val="006566DE"/>
    <w:rPr>
      <w:color w:val="2B579A"/>
      <w:shd w:val="clear" w:color="auto" w:fill="E1DFDD"/>
    </w:rPr>
  </w:style>
  <w:style w:type="paragraph" w:styleId="af6">
    <w:name w:val="Normal (Web)"/>
    <w:basedOn w:val="a"/>
    <w:uiPriority w:val="99"/>
    <w:unhideWhenUsed/>
    <w:rsid w:val="00CB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0"/>
    <w:rsid w:val="00CB09D9"/>
    <w:rPr>
      <w:rFonts w:ascii="Segoe UI" w:hAnsi="Segoe UI" w:cs="Segoe UI" w:hint="default"/>
      <w:sz w:val="18"/>
      <w:szCs w:val="18"/>
    </w:rPr>
  </w:style>
  <w:style w:type="character" w:customStyle="1" w:styleId="normaltextrun">
    <w:name w:val="normaltextrun"/>
    <w:basedOn w:val="a0"/>
    <w:rsid w:val="00F67132"/>
  </w:style>
  <w:style w:type="character" w:customStyle="1" w:styleId="eop">
    <w:name w:val="eop"/>
    <w:basedOn w:val="a0"/>
    <w:rsid w:val="00664200"/>
  </w:style>
  <w:style w:type="paragraph" w:styleId="af7">
    <w:name w:val="Revision"/>
    <w:hidden/>
    <w:uiPriority w:val="99"/>
    <w:semiHidden/>
    <w:rsid w:val="002601C4"/>
    <w:pPr>
      <w:spacing w:after="0" w:line="240" w:lineRule="auto"/>
    </w:pPr>
  </w:style>
  <w:style w:type="paragraph" w:customStyle="1" w:styleId="Styl1">
    <w:name w:val="Styl1"/>
    <w:basedOn w:val="a"/>
    <w:link w:val="Styl1Znak"/>
    <w:qFormat/>
    <w:rsid w:val="002E7183"/>
    <w:pPr>
      <w:spacing w:after="60" w:line="240" w:lineRule="auto"/>
      <w:jc w:val="both"/>
      <w:textAlignment w:val="baseline"/>
    </w:pPr>
    <w:rPr>
      <w:rFonts w:ascii="Calibri Light" w:eastAsia="Times New Roman" w:hAnsi="Calibri Light" w:cs="Calibri Light"/>
      <w:color w:val="000000"/>
      <w:lang w:eastAsia="en-GB"/>
    </w:rPr>
  </w:style>
  <w:style w:type="paragraph" w:customStyle="1" w:styleId="Styl2">
    <w:name w:val="Styl2"/>
    <w:basedOn w:val="a"/>
    <w:link w:val="Styl2Znak"/>
    <w:qFormat/>
    <w:rsid w:val="000849D1"/>
    <w:pPr>
      <w:shd w:val="clear" w:color="auto" w:fill="FFFFFF"/>
      <w:spacing w:before="240" w:after="120" w:line="240" w:lineRule="auto"/>
      <w:jc w:val="both"/>
      <w:textAlignment w:val="baseline"/>
    </w:pPr>
    <w:rPr>
      <w:rFonts w:ascii="Calibri Light" w:eastAsia="Times New Roman" w:hAnsi="Calibri Light" w:cs="Calibri Light"/>
      <w:b/>
      <w:bCs/>
      <w:u w:val="single"/>
      <w:lang w:eastAsia="en-GB"/>
    </w:rPr>
  </w:style>
  <w:style w:type="character" w:customStyle="1" w:styleId="Styl1Znak">
    <w:name w:val="Styl1 Znak"/>
    <w:basedOn w:val="a0"/>
    <w:link w:val="Styl1"/>
    <w:rsid w:val="002E7183"/>
    <w:rPr>
      <w:rFonts w:ascii="Calibri Light" w:eastAsia="Times New Roman" w:hAnsi="Calibri Light" w:cs="Calibri Light"/>
      <w:color w:val="000000"/>
      <w:lang w:eastAsia="en-GB"/>
    </w:rPr>
  </w:style>
  <w:style w:type="paragraph" w:customStyle="1" w:styleId="Styl3">
    <w:name w:val="Styl3"/>
    <w:basedOn w:val="Style1"/>
    <w:link w:val="Styl3Znak"/>
    <w:qFormat/>
    <w:rsid w:val="00BF1DE8"/>
    <w:pPr>
      <w:spacing w:before="360"/>
      <w:ind w:left="714" w:hanging="357"/>
      <w:contextualSpacing w:val="0"/>
    </w:pPr>
  </w:style>
  <w:style w:type="character" w:customStyle="1" w:styleId="Styl2Znak">
    <w:name w:val="Styl2 Znak"/>
    <w:basedOn w:val="a0"/>
    <w:link w:val="Styl2"/>
    <w:rsid w:val="000849D1"/>
    <w:rPr>
      <w:rFonts w:ascii="Calibri Light" w:eastAsia="Times New Roman" w:hAnsi="Calibri Light" w:cs="Calibri Light"/>
      <w:b/>
      <w:bCs/>
      <w:u w:val="single"/>
      <w:shd w:val="clear" w:color="auto" w:fill="FFFFFF"/>
      <w:lang w:eastAsia="en-GB"/>
    </w:rPr>
  </w:style>
  <w:style w:type="character" w:customStyle="1" w:styleId="Styl3Znak">
    <w:name w:val="Styl3 Znak"/>
    <w:basedOn w:val="Style1Char"/>
    <w:link w:val="Styl3"/>
    <w:rsid w:val="00BF1DE8"/>
    <w:rPr>
      <w:rFonts w:ascii="Calibri Light" w:eastAsia="Times New Roman" w:hAnsi="Calibri Light" w:cs="Calibri Light"/>
      <w:b/>
      <w:bCs/>
      <w:color w:val="333333"/>
      <w:sz w:val="24"/>
      <w:szCs w:val="24"/>
      <w:lang w:eastAsia="en-GB"/>
    </w:rPr>
  </w:style>
  <w:style w:type="character" w:styleId="af8">
    <w:name w:val="Hyperlink"/>
    <w:basedOn w:val="a0"/>
    <w:uiPriority w:val="99"/>
    <w:unhideWhenUsed/>
    <w:rsid w:val="00F2747B"/>
    <w:rPr>
      <w:color w:val="0563C1" w:themeColor="hyperlink"/>
      <w:u w:val="single"/>
    </w:rPr>
  </w:style>
  <w:style w:type="character" w:customStyle="1" w:styleId="12">
    <w:name w:val="Неразрешенное упоминание1"/>
    <w:basedOn w:val="a0"/>
    <w:uiPriority w:val="99"/>
    <w:unhideWhenUsed/>
    <w:rsid w:val="00F2747B"/>
    <w:rPr>
      <w:color w:val="605E5C"/>
      <w:shd w:val="clear" w:color="auto" w:fill="E1DFDD"/>
    </w:rPr>
  </w:style>
  <w:style w:type="character" w:customStyle="1" w:styleId="cf11">
    <w:name w:val="cf11"/>
    <w:basedOn w:val="a0"/>
    <w:rsid w:val="002D77EB"/>
    <w:rPr>
      <w:rFonts w:ascii="Segoe UI" w:hAnsi="Segoe UI" w:cs="Segoe UI" w:hint="default"/>
      <w:b/>
      <w:bCs/>
      <w:i/>
      <w:iCs/>
      <w:sz w:val="18"/>
      <w:szCs w:val="18"/>
    </w:rPr>
  </w:style>
  <w:style w:type="paragraph" w:customStyle="1" w:styleId="paragraph">
    <w:name w:val="paragraph"/>
    <w:basedOn w:val="a"/>
    <w:rsid w:val="00AB1BF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spellingerror">
    <w:name w:val="spellingerror"/>
    <w:basedOn w:val="a0"/>
    <w:rsid w:val="00AB1BFF"/>
  </w:style>
  <w:style w:type="character" w:customStyle="1" w:styleId="10">
    <w:name w:val="Заголовок 1 Знак"/>
    <w:basedOn w:val="a0"/>
    <w:link w:val="1"/>
    <w:uiPriority w:val="9"/>
    <w:rsid w:val="003C476A"/>
    <w:rPr>
      <w:rFonts w:ascii="Calibri" w:eastAsia="Times New Roman" w:hAnsi="Calibri" w:cs="Times New Roman"/>
      <w:b/>
      <w:sz w:val="48"/>
      <w:szCs w:val="48"/>
      <w:lang w:val="ro-RO" w:eastAsia="en-GB"/>
    </w:rPr>
  </w:style>
  <w:style w:type="character" w:customStyle="1" w:styleId="20">
    <w:name w:val="Заголовок 2 Знак"/>
    <w:basedOn w:val="a0"/>
    <w:link w:val="2"/>
    <w:uiPriority w:val="9"/>
    <w:semiHidden/>
    <w:rsid w:val="003C476A"/>
    <w:rPr>
      <w:rFonts w:ascii="Calibri" w:eastAsia="Times New Roman" w:hAnsi="Calibri" w:cs="Times New Roman"/>
      <w:b/>
      <w:sz w:val="36"/>
      <w:szCs w:val="36"/>
      <w:lang w:val="ro-RO" w:eastAsia="en-GB"/>
    </w:rPr>
  </w:style>
  <w:style w:type="character" w:customStyle="1" w:styleId="30">
    <w:name w:val="Заголовок 3 Знак"/>
    <w:basedOn w:val="a0"/>
    <w:link w:val="3"/>
    <w:uiPriority w:val="9"/>
    <w:semiHidden/>
    <w:rsid w:val="003C476A"/>
    <w:rPr>
      <w:rFonts w:ascii="Calibri" w:eastAsia="Times New Roman" w:hAnsi="Calibri" w:cs="Times New Roman"/>
      <w:b/>
      <w:sz w:val="28"/>
      <w:szCs w:val="28"/>
      <w:lang w:val="ro-RO" w:eastAsia="en-GB"/>
    </w:rPr>
  </w:style>
  <w:style w:type="character" w:customStyle="1" w:styleId="40">
    <w:name w:val="Заголовок 4 Знак"/>
    <w:basedOn w:val="a0"/>
    <w:link w:val="4"/>
    <w:uiPriority w:val="9"/>
    <w:semiHidden/>
    <w:rsid w:val="003C476A"/>
    <w:rPr>
      <w:rFonts w:ascii="Calibri" w:eastAsia="Times New Roman" w:hAnsi="Calibri" w:cs="Times New Roman"/>
      <w:b/>
      <w:sz w:val="24"/>
      <w:szCs w:val="24"/>
      <w:lang w:val="ro-RO" w:eastAsia="en-GB"/>
    </w:rPr>
  </w:style>
  <w:style w:type="character" w:customStyle="1" w:styleId="50">
    <w:name w:val="Заголовок 5 Знак"/>
    <w:basedOn w:val="a0"/>
    <w:link w:val="5"/>
    <w:uiPriority w:val="9"/>
    <w:semiHidden/>
    <w:rsid w:val="003C476A"/>
    <w:rPr>
      <w:rFonts w:ascii="Calibri" w:eastAsia="Times New Roman" w:hAnsi="Calibri" w:cs="Times New Roman"/>
      <w:b/>
      <w:lang w:val="ro-RO" w:eastAsia="en-GB"/>
    </w:rPr>
  </w:style>
  <w:style w:type="character" w:customStyle="1" w:styleId="60">
    <w:name w:val="Заголовок 6 Знак"/>
    <w:basedOn w:val="a0"/>
    <w:link w:val="6"/>
    <w:uiPriority w:val="9"/>
    <w:semiHidden/>
    <w:rsid w:val="003C476A"/>
    <w:rPr>
      <w:rFonts w:ascii="Calibri" w:eastAsia="Times New Roman" w:hAnsi="Calibri" w:cs="Times New Roman"/>
      <w:b/>
      <w:sz w:val="20"/>
      <w:szCs w:val="20"/>
      <w:lang w:val="ro-RO" w:eastAsia="en-GB"/>
    </w:rPr>
  </w:style>
  <w:style w:type="numbering" w:customStyle="1" w:styleId="13">
    <w:name w:val="Нет списка1"/>
    <w:next w:val="a2"/>
    <w:uiPriority w:val="99"/>
    <w:semiHidden/>
    <w:unhideWhenUsed/>
    <w:rsid w:val="003C476A"/>
  </w:style>
  <w:style w:type="table" w:customStyle="1" w:styleId="TableNormal1">
    <w:name w:val="Table Normal1"/>
    <w:rsid w:val="003C476A"/>
    <w:pPr>
      <w:spacing w:after="200" w:line="276" w:lineRule="auto"/>
    </w:pPr>
    <w:rPr>
      <w:lang w:eastAsia="en-GB"/>
    </w:rPr>
    <w:tblPr>
      <w:tblCellMar>
        <w:top w:w="0" w:type="dxa"/>
        <w:left w:w="0" w:type="dxa"/>
        <w:bottom w:w="0" w:type="dxa"/>
        <w:right w:w="0" w:type="dxa"/>
      </w:tblCellMar>
    </w:tblPr>
  </w:style>
  <w:style w:type="character" w:customStyle="1" w:styleId="a4">
    <w:name w:val="Название Знак"/>
    <w:basedOn w:val="a0"/>
    <w:link w:val="a3"/>
    <w:uiPriority w:val="10"/>
    <w:rsid w:val="003C476A"/>
    <w:rPr>
      <w:rFonts w:ascii="Calibri" w:eastAsia="Times New Roman" w:hAnsi="Calibri" w:cs="Times New Roman"/>
      <w:b/>
      <w:sz w:val="72"/>
      <w:szCs w:val="72"/>
      <w:lang w:val="ro-RO" w:eastAsia="en-GB"/>
    </w:rPr>
  </w:style>
  <w:style w:type="table" w:customStyle="1" w:styleId="TableNormal2">
    <w:name w:val="Table Normal2"/>
    <w:rsid w:val="003C476A"/>
    <w:pPr>
      <w:spacing w:after="200" w:line="276" w:lineRule="auto"/>
    </w:pPr>
    <w:rPr>
      <w:lang w:eastAsia="en-GB"/>
    </w:rPr>
    <w:tblPr>
      <w:tblCellMar>
        <w:top w:w="0" w:type="dxa"/>
        <w:left w:w="0" w:type="dxa"/>
        <w:bottom w:w="0" w:type="dxa"/>
        <w:right w:w="0" w:type="dxa"/>
      </w:tblCellMar>
    </w:tblPr>
  </w:style>
  <w:style w:type="table" w:customStyle="1" w:styleId="14">
    <w:name w:val="Сетка таблицы1"/>
    <w:basedOn w:val="a1"/>
    <w:next w:val="af5"/>
    <w:uiPriority w:val="39"/>
    <w:rsid w:val="003C476A"/>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sid w:val="003C476A"/>
    <w:pPr>
      <w:spacing w:after="0" w:line="240" w:lineRule="auto"/>
    </w:pPr>
    <w:rPr>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1"/>
    <w:next w:val="af5"/>
    <w:uiPriority w:val="59"/>
    <w:rsid w:val="003C476A"/>
    <w:pPr>
      <w:spacing w:after="0" w:line="240" w:lineRule="auto"/>
    </w:pPr>
    <w:rPr>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59"/>
    <w:rsid w:val="003C476A"/>
    <w:pPr>
      <w:spacing w:after="0" w:line="240" w:lineRule="auto"/>
    </w:pPr>
    <w:rPr>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5"/>
    <w:uiPriority w:val="39"/>
    <w:rsid w:val="003C476A"/>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Accent 57"/>
    <w:basedOn w:val="a1"/>
    <w:uiPriority w:val="49"/>
    <w:rsid w:val="003C476A"/>
    <w:pPr>
      <w:spacing w:after="0" w:line="240" w:lineRule="auto"/>
    </w:pPr>
    <w:rPr>
      <w:rFonts w:ascii="Times New Roman" w:eastAsia="Times New Roman" w:hAnsi="Times New Roman" w:cs="Times New Roman"/>
      <w:sz w:val="20"/>
      <w:szCs w:val="20"/>
      <w:lang w:val="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a1"/>
    <w:uiPriority w:val="49"/>
    <w:rsid w:val="003C476A"/>
    <w:pPr>
      <w:spacing w:after="0" w:line="240" w:lineRule="auto"/>
    </w:pPr>
    <w:rPr>
      <w:rFonts w:ascii="Times New Roman" w:eastAsia="Times New Roman" w:hAnsi="Times New Roman" w:cs="Times New Roman"/>
      <w:sz w:val="20"/>
      <w:szCs w:val="20"/>
      <w:lang w:val="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ediumGrid1-Accent21">
    <w:name w:val="Medium Grid 1 - Accent 21"/>
    <w:basedOn w:val="a"/>
    <w:uiPriority w:val="99"/>
    <w:rsid w:val="003C476A"/>
    <w:pPr>
      <w:suppressAutoHyphens/>
      <w:spacing w:after="200" w:line="276" w:lineRule="auto"/>
      <w:ind w:left="720"/>
      <w:contextualSpacing/>
    </w:pPr>
    <w:rPr>
      <w:rFonts w:eastAsia="Times New Roman" w:cs="Times New Roman"/>
      <w:lang w:eastAsia="ar-SA"/>
    </w:rPr>
  </w:style>
  <w:style w:type="paragraph" w:styleId="af9">
    <w:name w:val="Subtitle"/>
    <w:basedOn w:val="a"/>
    <w:next w:val="a"/>
    <w:link w:val="afa"/>
    <w:pPr>
      <w:keepNext/>
      <w:keepLines/>
      <w:spacing w:before="360" w:after="80" w:line="276" w:lineRule="auto"/>
    </w:pPr>
    <w:rPr>
      <w:rFonts w:ascii="Georgia" w:eastAsia="Georgia" w:hAnsi="Georgia" w:cs="Georgia"/>
      <w:i/>
      <w:color w:val="666666"/>
      <w:sz w:val="48"/>
      <w:szCs w:val="48"/>
    </w:rPr>
  </w:style>
  <w:style w:type="character" w:customStyle="1" w:styleId="afa">
    <w:name w:val="Подзаголовок Знак"/>
    <w:basedOn w:val="a0"/>
    <w:link w:val="af9"/>
    <w:uiPriority w:val="11"/>
    <w:rsid w:val="003C476A"/>
    <w:rPr>
      <w:rFonts w:ascii="Georgia" w:eastAsia="Georgia" w:hAnsi="Georgia" w:cs="Georgia"/>
      <w:i/>
      <w:color w:val="666666"/>
      <w:sz w:val="48"/>
      <w:szCs w:val="48"/>
      <w:lang w:val="ro-RO" w:eastAsia="en-GB"/>
    </w:rPr>
  </w:style>
  <w:style w:type="character" w:customStyle="1" w:styleId="fontstyle01">
    <w:name w:val="fontstyle01"/>
    <w:basedOn w:val="a0"/>
    <w:rsid w:val="00D04448"/>
    <w:rPr>
      <w:rFonts w:ascii="DejaVuSerifCondensed" w:hAnsi="DejaVuSerifCondensed" w:hint="default"/>
      <w:b w:val="0"/>
      <w:bCs w:val="0"/>
      <w:i w:val="0"/>
      <w:iCs w:val="0"/>
      <w:color w:val="333333"/>
      <w:sz w:val="22"/>
      <w:szCs w:val="22"/>
    </w:rPr>
  </w:style>
  <w:style w:type="paragraph" w:customStyle="1" w:styleId="Textcomentariu1">
    <w:name w:val="Text comentariu1"/>
    <w:basedOn w:val="a"/>
    <w:next w:val="a8"/>
    <w:link w:val="TextcomentariuCaracter"/>
    <w:uiPriority w:val="99"/>
    <w:unhideWhenUsed/>
    <w:rsid w:val="00F220B1"/>
    <w:pPr>
      <w:spacing w:line="240" w:lineRule="auto"/>
    </w:pPr>
    <w:rPr>
      <w:sz w:val="20"/>
      <w:szCs w:val="20"/>
    </w:rPr>
  </w:style>
  <w:style w:type="character" w:customStyle="1" w:styleId="TextcomentariuCaracter">
    <w:name w:val="Text comentariu Caracter"/>
    <w:basedOn w:val="a0"/>
    <w:link w:val="Textcomentariu1"/>
    <w:uiPriority w:val="99"/>
    <w:rsid w:val="00F220B1"/>
    <w:rPr>
      <w:sz w:val="20"/>
      <w:szCs w:val="20"/>
    </w:rPr>
  </w:style>
  <w:style w:type="character" w:customStyle="1" w:styleId="Meniune1">
    <w:name w:val="Mențiune1"/>
    <w:basedOn w:val="a0"/>
    <w:uiPriority w:val="99"/>
    <w:unhideWhenUsed/>
    <w:rsid w:val="00F220B1"/>
    <w:rPr>
      <w:color w:val="2B579A"/>
      <w:shd w:val="clear" w:color="auto" w:fill="E1DFDD"/>
    </w:r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f0">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l.inimanistrului@gmail.com" TargetMode="External"/><Relationship Id="rId4" Type="http://schemas.openxmlformats.org/officeDocument/2006/relationships/settings" Target="settings.xml"/><Relationship Id="rId9" Type="http://schemas.openxmlformats.org/officeDocument/2006/relationships/hyperlink" Target="mailto:gal.inimanistrulu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xogwakkk0JSMshS13joJn/Hak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zIIaC5namRneHMyCWguMzBqMHpsbDIJaC4xZm9iOXRlMgloLjN6bnlzaDcyCWguMmV0OTJwMDIIaC50eWpjd3QyCWguM2R5NnZrbTIJaC4xdDNoNXNmOAByITFFRjlwVTlpRzBoT2tmMG5jZE53MERTTVNpbzNYWm56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30</Pages>
  <Words>9046</Words>
  <Characters>51564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Albu</dc:creator>
  <cp:lastModifiedBy>Учетная запись Майкрософт</cp:lastModifiedBy>
  <cp:revision>5</cp:revision>
  <dcterms:created xsi:type="dcterms:W3CDTF">2022-08-15T09:10:00Z</dcterms:created>
  <dcterms:modified xsi:type="dcterms:W3CDTF">2024-09-18T11:01:00Z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0x010100C501D282D960C940808361F6E7E1E0CA</vt:lpwstr>
  </property>
  <property fmtid="{D5CDD505-2E9C-101B-9397-08002B2CF9AE}" pid="3" name="MediaServiceImageTags">
    <vt:lpwstr/>
  </property>
</Properties>
</file>