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07.0" w:type="dxa"/>
        <w:jc w:val="left"/>
        <w:tblInd w:w="300.0" w:type="dxa"/>
        <w:tblLayout w:type="fixed"/>
        <w:tblLook w:val="0000"/>
      </w:tblPr>
      <w:tblGrid>
        <w:gridCol w:w="9507"/>
        <w:tblGridChange w:id="0">
          <w:tblGrid>
            <w:gridCol w:w="9507"/>
          </w:tblGrid>
        </w:tblGridChange>
      </w:tblGrid>
      <w:tr>
        <w:trPr>
          <w:cantSplit w:val="0"/>
          <w:trHeight w:val="631" w:hRule="atLeast"/>
          <w:tblHeader w:val="0"/>
        </w:trPr>
        <w:tc>
          <w:tcPr/>
          <w:p w:rsidR="00000000" w:rsidDel="00000000" w:rsidP="00000000" w:rsidRDefault="00000000" w:rsidRPr="00000000" w14:paraId="00000002">
            <w:pPr>
              <w:widowControl w:val="0"/>
              <w:spacing w:after="0" w:line="324" w:lineRule="auto"/>
              <w:ind w:left="27" w:firstLine="0"/>
              <w:jc w:val="center"/>
              <w:rPr>
                <w:b w:val="1"/>
                <w:sz w:val="22"/>
                <w:szCs w:val="22"/>
              </w:rPr>
            </w:pPr>
            <w:bookmarkStart w:colFirst="0" w:colLast="0" w:name="_heading=h.gjdgxs" w:id="0"/>
            <w:bookmarkEnd w:id="0"/>
            <w:r w:rsidDel="00000000" w:rsidR="00000000" w:rsidRPr="00000000">
              <w:rPr>
                <w:b w:val="1"/>
                <w:sz w:val="22"/>
                <w:szCs w:val="22"/>
                <w:rtl w:val="0"/>
              </w:rPr>
              <w:t xml:space="preserve">PROCES-VERBAL</w:t>
            </w:r>
          </w:p>
          <w:p w:rsidR="00000000" w:rsidDel="00000000" w:rsidP="00000000" w:rsidRDefault="00000000" w:rsidRPr="00000000" w14:paraId="00000003">
            <w:pPr>
              <w:widowControl w:val="0"/>
              <w:tabs>
                <w:tab w:val="left" w:leader="none" w:pos="996"/>
              </w:tabs>
              <w:spacing w:after="0" w:line="390" w:lineRule="auto"/>
              <w:ind w:left="95" w:firstLine="0"/>
              <w:jc w:val="center"/>
              <w:rPr>
                <w:sz w:val="22"/>
                <w:szCs w:val="22"/>
              </w:rPr>
            </w:pPr>
            <w:r w:rsidDel="00000000" w:rsidR="00000000" w:rsidRPr="00000000">
              <w:rPr>
                <w:sz w:val="22"/>
                <w:szCs w:val="22"/>
                <w:rtl w:val="0"/>
              </w:rPr>
              <w:t xml:space="preserve">nr. 1  din 20.06.2024</w:t>
            </w:r>
          </w:p>
          <w:p w:rsidR="00000000" w:rsidDel="00000000" w:rsidP="00000000" w:rsidRDefault="00000000" w:rsidRPr="00000000" w14:paraId="00000004">
            <w:pPr>
              <w:widowControl w:val="0"/>
              <w:spacing w:after="0" w:lineRule="auto"/>
              <w:ind w:left="1874" w:right="1844" w:firstLine="0"/>
              <w:jc w:val="center"/>
              <w:rPr>
                <w:b w:val="1"/>
                <w:i w:val="1"/>
                <w:sz w:val="22"/>
                <w:szCs w:val="22"/>
              </w:rPr>
            </w:pPr>
            <w:r w:rsidDel="00000000" w:rsidR="00000000" w:rsidRPr="00000000">
              <w:rPr>
                <w:b w:val="1"/>
                <w:i w:val="1"/>
                <w:sz w:val="22"/>
                <w:szCs w:val="22"/>
                <w:rtl w:val="0"/>
              </w:rPr>
              <w:t xml:space="preserve">al ședinței Comisiei de achiziții </w:t>
            </w:r>
          </w:p>
          <w:p w:rsidR="00000000" w:rsidDel="00000000" w:rsidP="00000000" w:rsidRDefault="00000000" w:rsidRPr="00000000" w14:paraId="00000005">
            <w:pPr>
              <w:widowControl w:val="0"/>
              <w:spacing w:after="0" w:lineRule="auto"/>
              <w:ind w:left="1874" w:right="1844" w:firstLine="0"/>
              <w:jc w:val="center"/>
              <w:rPr>
                <w:sz w:val="22"/>
                <w:szCs w:val="22"/>
              </w:rPr>
            </w:pPr>
            <w:r w:rsidDel="00000000" w:rsidR="00000000" w:rsidRPr="00000000">
              <w:rPr>
                <w:sz w:val="22"/>
                <w:szCs w:val="22"/>
                <w:rtl w:val="0"/>
              </w:rPr>
              <w:t xml:space="preserve">al  „___________i ”</w:t>
            </w:r>
          </w:p>
          <w:p w:rsidR="00000000" w:rsidDel="00000000" w:rsidP="00000000" w:rsidRDefault="00000000" w:rsidRPr="00000000" w14:paraId="00000006">
            <w:pPr>
              <w:widowControl w:val="0"/>
              <w:spacing w:after="0" w:before="1" w:lineRule="auto"/>
              <w:ind w:left="1289" w:right="1264" w:firstLine="0"/>
              <w:jc w:val="center"/>
              <w:rPr>
                <w:sz w:val="22"/>
                <w:szCs w:val="22"/>
              </w:rPr>
            </w:pPr>
            <w:r w:rsidDel="00000000" w:rsidR="00000000" w:rsidRPr="00000000">
              <w:rPr>
                <w:sz w:val="22"/>
                <w:szCs w:val="22"/>
                <w:rtl w:val="0"/>
              </w:rPr>
              <w:t xml:space="preserve">privind evaluarea ofertelor depuse în cadrul </w:t>
            </w:r>
          </w:p>
          <w:p w:rsidR="00000000" w:rsidDel="00000000" w:rsidP="00000000" w:rsidRDefault="00000000" w:rsidRPr="00000000" w14:paraId="00000007">
            <w:pPr>
              <w:widowControl w:val="0"/>
              <w:spacing w:after="0" w:before="1" w:lineRule="auto"/>
              <w:ind w:left="1289" w:right="1264" w:firstLine="0"/>
              <w:jc w:val="center"/>
              <w:rPr>
                <w:sz w:val="22"/>
                <w:szCs w:val="22"/>
              </w:rPr>
            </w:pPr>
            <w:r w:rsidDel="00000000" w:rsidR="00000000" w:rsidRPr="00000000">
              <w:rPr>
                <w:sz w:val="22"/>
                <w:szCs w:val="22"/>
                <w:rtl w:val="0"/>
              </w:rPr>
              <w:t xml:space="preserve">Concursului ofertelor de preț privind achiziționarea</w:t>
            </w:r>
          </w:p>
          <w:p w:rsidR="00000000" w:rsidDel="00000000" w:rsidP="00000000" w:rsidRDefault="00000000" w:rsidRPr="00000000" w14:paraId="00000008">
            <w:pPr>
              <w:widowControl w:val="0"/>
              <w:tabs>
                <w:tab w:val="left" w:leader="none" w:pos="3020"/>
                <w:tab w:val="left" w:leader="none" w:pos="3735"/>
              </w:tabs>
              <w:spacing w:after="0" w:lineRule="auto"/>
              <w:ind w:left="75" w:firstLine="0"/>
              <w:jc w:val="center"/>
              <w:rPr>
                <w:b w:val="1"/>
                <w:color w:val="ff0000"/>
                <w:sz w:val="22"/>
                <w:szCs w:val="22"/>
              </w:rPr>
            </w:pPr>
            <w:r w:rsidDel="00000000" w:rsidR="00000000" w:rsidRPr="00000000">
              <w:rPr>
                <w:rtl w:val="0"/>
              </w:rPr>
            </w:r>
          </w:p>
          <w:p w:rsidR="00000000" w:rsidDel="00000000" w:rsidP="00000000" w:rsidRDefault="00000000" w:rsidRPr="00000000" w14:paraId="00000009">
            <w:pPr>
              <w:widowControl w:val="0"/>
              <w:tabs>
                <w:tab w:val="left" w:leader="none" w:pos="3020"/>
                <w:tab w:val="left" w:leader="none" w:pos="3735"/>
              </w:tabs>
              <w:spacing w:after="0" w:lineRule="auto"/>
              <w:ind w:left="75" w:firstLine="0"/>
              <w:jc w:val="center"/>
              <w:rPr>
                <w:sz w:val="22"/>
                <w:szCs w:val="22"/>
              </w:rPr>
            </w:pPr>
            <w:r w:rsidDel="00000000" w:rsidR="00000000" w:rsidRPr="00000000">
              <w:rPr>
                <w:sz w:val="22"/>
                <w:szCs w:val="22"/>
                <w:rtl w:val="0"/>
              </w:rPr>
              <w:t xml:space="preserve">unui ser</w:t>
            </w:r>
            <w:r w:rsidDel="00000000" w:rsidR="00000000" w:rsidRPr="00000000">
              <w:rPr>
                <w:b w:val="1"/>
                <w:sz w:val="22"/>
                <w:szCs w:val="22"/>
                <w:rtl w:val="0"/>
              </w:rPr>
              <w:t xml:space="preserve">, </w:t>
            </w:r>
            <w:r w:rsidDel="00000000" w:rsidR="00000000" w:rsidRPr="00000000">
              <w:rPr>
                <w:sz w:val="22"/>
                <w:szCs w:val="22"/>
                <w:rtl w:val="0"/>
              </w:rPr>
              <w:t xml:space="preserve">prevăzut în cadrul proiectului</w:t>
            </w:r>
          </w:p>
          <w:p w:rsidR="00000000" w:rsidDel="00000000" w:rsidP="00000000" w:rsidRDefault="00000000" w:rsidRPr="00000000" w14:paraId="0000000A">
            <w:pPr>
              <w:widowControl w:val="0"/>
              <w:tabs>
                <w:tab w:val="left" w:leader="none" w:pos="3020"/>
                <w:tab w:val="left" w:leader="none" w:pos="3735"/>
              </w:tabs>
              <w:spacing w:after="0" w:lineRule="auto"/>
              <w:ind w:left="75" w:firstLine="0"/>
              <w:jc w:val="center"/>
              <w:rPr>
                <w:sz w:val="22"/>
                <w:szCs w:val="22"/>
              </w:rPr>
            </w:pPr>
            <w:r w:rsidDel="00000000" w:rsidR="00000000" w:rsidRPr="00000000">
              <w:rPr>
                <w:sz w:val="22"/>
                <w:szCs w:val="22"/>
                <w:rtl w:val="0"/>
              </w:rPr>
              <w:t xml:space="preserve">_____________________________________________________</w:t>
            </w:r>
          </w:p>
          <w:p w:rsidR="00000000" w:rsidDel="00000000" w:rsidP="00000000" w:rsidRDefault="00000000" w:rsidRPr="00000000" w14:paraId="0000000B">
            <w:pPr>
              <w:widowControl w:val="0"/>
              <w:tabs>
                <w:tab w:val="left" w:leader="none" w:pos="3020"/>
                <w:tab w:val="left" w:leader="none" w:pos="3735"/>
              </w:tabs>
              <w:spacing w:after="0" w:lineRule="auto"/>
              <w:ind w:left="75" w:firstLine="0"/>
              <w:jc w:val="center"/>
              <w:rPr>
                <w:b w:val="1"/>
                <w:sz w:val="22"/>
                <w:szCs w:val="22"/>
              </w:rPr>
            </w:pPr>
            <w:r w:rsidDel="00000000" w:rsidR="00000000" w:rsidRPr="00000000">
              <w:rPr>
                <w:rtl w:val="0"/>
              </w:rPr>
            </w:r>
          </w:p>
          <w:p w:rsidR="00000000" w:rsidDel="00000000" w:rsidP="00000000" w:rsidRDefault="00000000" w:rsidRPr="00000000" w14:paraId="0000000C">
            <w:pPr>
              <w:widowControl w:val="0"/>
              <w:tabs>
                <w:tab w:val="left" w:leader="none" w:pos="3020"/>
                <w:tab w:val="left" w:leader="none" w:pos="3735"/>
              </w:tabs>
              <w:spacing w:after="0" w:lineRule="auto"/>
              <w:ind w:left="75" w:firstLine="0"/>
              <w:jc w:val="center"/>
              <w:rPr>
                <w:b w:val="1"/>
                <w:color w:val="4a86e8"/>
                <w:sz w:val="22"/>
                <w:szCs w:val="22"/>
                <w:highlight w:val="white"/>
              </w:rPr>
            </w:pPr>
            <w:r w:rsidDel="00000000" w:rsidR="00000000" w:rsidRPr="00000000">
              <w:rPr>
                <w:b w:val="1"/>
                <w:color w:val="4a86e8"/>
                <w:sz w:val="22"/>
                <w:szCs w:val="22"/>
                <w:highlight w:val="white"/>
                <w:rtl w:val="0"/>
              </w:rPr>
              <w:t xml:space="preserve">Programul LEADER, Apel 2/2024</w:t>
            </w:r>
          </w:p>
          <w:p w:rsidR="00000000" w:rsidDel="00000000" w:rsidP="00000000" w:rsidRDefault="00000000" w:rsidRPr="00000000" w14:paraId="0000000D">
            <w:pPr>
              <w:widowControl w:val="0"/>
              <w:tabs>
                <w:tab w:val="left" w:leader="none" w:pos="3020"/>
                <w:tab w:val="left" w:leader="none" w:pos="3735"/>
              </w:tabs>
              <w:spacing w:after="0" w:lineRule="auto"/>
              <w:ind w:left="75" w:firstLine="0"/>
              <w:jc w:val="center"/>
              <w:rPr>
                <w:b w:val="1"/>
                <w:sz w:val="22"/>
                <w:szCs w:val="22"/>
              </w:rPr>
            </w:pPr>
            <w:r w:rsidDel="00000000" w:rsidR="00000000" w:rsidRPr="00000000">
              <w:rPr>
                <w:rtl w:val="0"/>
              </w:rPr>
            </w:r>
          </w:p>
          <w:p w:rsidR="00000000" w:rsidDel="00000000" w:rsidP="00000000" w:rsidRDefault="00000000" w:rsidRPr="00000000" w14:paraId="0000000E">
            <w:pPr>
              <w:widowControl w:val="0"/>
              <w:spacing w:after="0" w:lineRule="auto"/>
              <w:ind w:right="198"/>
              <w:rPr>
                <w:sz w:val="22"/>
                <w:szCs w:val="22"/>
              </w:rPr>
            </w:pPr>
            <w:r w:rsidDel="00000000" w:rsidR="00000000" w:rsidRPr="00000000">
              <w:rPr>
                <w:rtl w:val="0"/>
              </w:rPr>
            </w:r>
          </w:p>
          <w:p w:rsidR="00000000" w:rsidDel="00000000" w:rsidP="00000000" w:rsidRDefault="00000000" w:rsidRPr="00000000" w14:paraId="0000000F">
            <w:pPr>
              <w:widowControl w:val="0"/>
              <w:spacing w:after="0" w:lineRule="auto"/>
              <w:ind w:right="198"/>
              <w:rPr>
                <w:sz w:val="22"/>
                <w:szCs w:val="22"/>
              </w:rPr>
            </w:pPr>
            <w:r w:rsidDel="00000000" w:rsidR="00000000" w:rsidRPr="00000000">
              <w:rPr>
                <w:sz w:val="22"/>
                <w:szCs w:val="22"/>
                <w:rtl w:val="0"/>
              </w:rPr>
              <w:t xml:space="preserve">Locul desfășurării ședinței: s. </w:t>
            </w:r>
          </w:p>
          <w:p w:rsidR="00000000" w:rsidDel="00000000" w:rsidP="00000000" w:rsidRDefault="00000000" w:rsidRPr="00000000" w14:paraId="00000010">
            <w:pPr>
              <w:widowControl w:val="0"/>
              <w:spacing w:after="0" w:lineRule="auto"/>
              <w:rPr>
                <w:sz w:val="22"/>
                <w:szCs w:val="22"/>
              </w:rPr>
            </w:pPr>
            <w:r w:rsidDel="00000000" w:rsidR="00000000" w:rsidRPr="00000000">
              <w:rPr>
                <w:rtl w:val="0"/>
              </w:rPr>
            </w:r>
          </w:p>
          <w:p w:rsidR="00000000" w:rsidDel="00000000" w:rsidP="00000000" w:rsidRDefault="00000000" w:rsidRPr="00000000" w14:paraId="00000011">
            <w:pPr>
              <w:widowControl w:val="0"/>
              <w:spacing w:after="0" w:lineRule="auto"/>
              <w:rPr>
                <w:sz w:val="22"/>
                <w:szCs w:val="22"/>
              </w:rPr>
            </w:pPr>
            <w:r w:rsidDel="00000000" w:rsidR="00000000" w:rsidRPr="00000000">
              <w:rPr>
                <w:sz w:val="22"/>
                <w:szCs w:val="22"/>
                <w:rtl w:val="0"/>
              </w:rPr>
              <w:t xml:space="preserve">Au fost prezenți la ședință:</w:t>
            </w:r>
          </w:p>
          <w:p w:rsidR="00000000" w:rsidDel="00000000" w:rsidP="00000000" w:rsidRDefault="00000000" w:rsidRPr="00000000" w14:paraId="00000012">
            <w:pPr>
              <w:widowControl w:val="0"/>
              <w:spacing w:after="0" w:before="10" w:lineRule="auto"/>
              <w:rPr>
                <w:sz w:val="22"/>
                <w:szCs w:val="22"/>
              </w:rPr>
            </w:pPr>
            <w:r w:rsidDel="00000000" w:rsidR="00000000" w:rsidRPr="00000000">
              <w:rPr>
                <w:rtl w:val="0"/>
              </w:rPr>
            </w:r>
          </w:p>
          <w:p w:rsidR="00000000" w:rsidDel="00000000" w:rsidP="00000000" w:rsidRDefault="00000000" w:rsidRPr="00000000" w14:paraId="00000013">
            <w:pPr>
              <w:widowControl w:val="0"/>
              <w:spacing w:after="0" w:lineRule="auto"/>
              <w:rPr>
                <w:sz w:val="22"/>
                <w:szCs w:val="22"/>
              </w:rPr>
            </w:pPr>
            <w:r w:rsidDel="00000000" w:rsidR="00000000" w:rsidRPr="00000000">
              <w:rPr>
                <w:sz w:val="22"/>
                <w:szCs w:val="22"/>
                <w:rtl w:val="0"/>
              </w:rPr>
              <w:t xml:space="preserve">1. ……………………..</w:t>
            </w:r>
          </w:p>
          <w:p w:rsidR="00000000" w:rsidDel="00000000" w:rsidP="00000000" w:rsidRDefault="00000000" w:rsidRPr="00000000" w14:paraId="00000014">
            <w:pPr>
              <w:widowControl w:val="0"/>
              <w:spacing w:after="0" w:lineRule="auto"/>
              <w:rPr>
                <w:sz w:val="22"/>
                <w:szCs w:val="22"/>
              </w:rPr>
            </w:pPr>
            <w:r w:rsidDel="00000000" w:rsidR="00000000" w:rsidRPr="00000000">
              <w:rPr>
                <w:sz w:val="22"/>
                <w:szCs w:val="22"/>
                <w:rtl w:val="0"/>
              </w:rPr>
              <w:t xml:space="preserve">2. ………………………</w:t>
            </w:r>
          </w:p>
          <w:p w:rsidR="00000000" w:rsidDel="00000000" w:rsidP="00000000" w:rsidRDefault="00000000" w:rsidRPr="00000000" w14:paraId="00000015">
            <w:pPr>
              <w:widowControl w:val="0"/>
              <w:spacing w:after="0" w:before="1" w:lineRule="auto"/>
              <w:rPr>
                <w:sz w:val="22"/>
                <w:szCs w:val="22"/>
              </w:rPr>
            </w:pPr>
            <w:r w:rsidDel="00000000" w:rsidR="00000000" w:rsidRPr="00000000">
              <w:rPr>
                <w:sz w:val="22"/>
                <w:szCs w:val="22"/>
                <w:rtl w:val="0"/>
              </w:rPr>
              <w:t xml:space="preserve">3. .................................. – membru ...............</w:t>
            </w:r>
          </w:p>
          <w:p w:rsidR="00000000" w:rsidDel="00000000" w:rsidP="00000000" w:rsidRDefault="00000000" w:rsidRPr="00000000" w14:paraId="00000016">
            <w:pPr>
              <w:widowControl w:val="0"/>
              <w:spacing w:after="0" w:before="1" w:lineRule="auto"/>
              <w:rPr>
                <w:sz w:val="22"/>
                <w:szCs w:val="22"/>
              </w:rPr>
            </w:pPr>
            <w:r w:rsidDel="00000000" w:rsidR="00000000" w:rsidRPr="00000000">
              <w:rPr>
                <w:rtl w:val="0"/>
              </w:rPr>
            </w:r>
          </w:p>
          <w:p w:rsidR="00000000" w:rsidDel="00000000" w:rsidP="00000000" w:rsidRDefault="00000000" w:rsidRPr="00000000" w14:paraId="00000017">
            <w:pPr>
              <w:widowControl w:val="0"/>
              <w:spacing w:after="0" w:before="1" w:lineRule="auto"/>
              <w:rPr>
                <w:color w:val="ff0000"/>
                <w:sz w:val="22"/>
                <w:szCs w:val="22"/>
              </w:rPr>
            </w:pPr>
            <w:r w:rsidDel="00000000" w:rsidR="00000000" w:rsidRPr="00000000">
              <w:rPr>
                <w:rtl w:val="0"/>
              </w:rPr>
            </w:r>
          </w:p>
          <w:p w:rsidR="00000000" w:rsidDel="00000000" w:rsidP="00000000" w:rsidRDefault="00000000" w:rsidRPr="00000000" w14:paraId="00000018">
            <w:pPr>
              <w:widowControl w:val="0"/>
              <w:spacing w:after="0" w:lineRule="auto"/>
              <w:rPr>
                <w:sz w:val="22"/>
                <w:szCs w:val="22"/>
              </w:rPr>
            </w:pPr>
            <w:r w:rsidDel="00000000" w:rsidR="00000000" w:rsidRPr="00000000">
              <w:rPr>
                <w:rtl w:val="0"/>
              </w:rPr>
            </w:r>
          </w:p>
          <w:p w:rsidR="00000000" w:rsidDel="00000000" w:rsidP="00000000" w:rsidRDefault="00000000" w:rsidRPr="00000000" w14:paraId="00000019">
            <w:pPr>
              <w:widowControl w:val="0"/>
              <w:spacing w:after="0" w:lineRule="auto"/>
              <w:rPr>
                <w:sz w:val="22"/>
                <w:szCs w:val="22"/>
              </w:rPr>
            </w:pPr>
            <w:r w:rsidDel="00000000" w:rsidR="00000000" w:rsidRPr="00000000">
              <w:rPr>
                <w:sz w:val="22"/>
                <w:szCs w:val="22"/>
                <w:rtl w:val="0"/>
              </w:rPr>
              <w:t xml:space="preserve">Invitați:</w:t>
            </w:r>
          </w:p>
          <w:p w:rsidR="00000000" w:rsidDel="00000000" w:rsidP="00000000" w:rsidRDefault="00000000" w:rsidRPr="00000000" w14:paraId="0000001A">
            <w:pPr>
              <w:widowControl w:val="0"/>
              <w:spacing w:after="0" w:lineRule="auto"/>
              <w:rPr>
                <w:sz w:val="22"/>
                <w:szCs w:val="22"/>
              </w:rPr>
            </w:pPr>
            <w:r w:rsidDel="00000000" w:rsidR="00000000" w:rsidRPr="00000000">
              <w:rPr>
                <w:rtl w:val="0"/>
              </w:rPr>
            </w:r>
          </w:p>
          <w:p w:rsidR="00000000" w:rsidDel="00000000" w:rsidP="00000000" w:rsidRDefault="00000000" w:rsidRPr="00000000" w14:paraId="0000001B">
            <w:pPr>
              <w:widowControl w:val="0"/>
              <w:numPr>
                <w:ilvl w:val="0"/>
                <w:numId w:val="3"/>
              </w:numPr>
              <w:tabs>
                <w:tab w:val="left" w:leader="none" w:pos="719"/>
                <w:tab w:val="left" w:leader="none" w:pos="7225"/>
              </w:tabs>
              <w:spacing w:after="0" w:before="0" w:line="259" w:lineRule="auto"/>
              <w:ind w:left="720" w:hanging="360"/>
              <w:rPr>
                <w:sz w:val="22"/>
                <w:szCs w:val="22"/>
              </w:rPr>
            </w:pPr>
            <w:r w:rsidDel="00000000" w:rsidR="00000000" w:rsidRPr="00000000">
              <w:rPr>
                <w:sz w:val="22"/>
                <w:szCs w:val="22"/>
                <w:rtl w:val="0"/>
              </w:rPr>
              <w:t xml:space="preserve">...................................., director </w:t>
            </w:r>
          </w:p>
          <w:p w:rsidR="00000000" w:rsidDel="00000000" w:rsidP="00000000" w:rsidRDefault="00000000" w:rsidRPr="00000000" w14:paraId="0000001C">
            <w:pPr>
              <w:widowControl w:val="0"/>
              <w:tabs>
                <w:tab w:val="left" w:leader="none" w:pos="719"/>
                <w:tab w:val="left" w:leader="none" w:pos="7230"/>
              </w:tabs>
              <w:spacing w:after="0" w:lineRule="auto"/>
              <w:rPr>
                <w:sz w:val="22"/>
                <w:szCs w:val="22"/>
              </w:rPr>
            </w:pPr>
            <w:r w:rsidDel="00000000" w:rsidR="00000000" w:rsidRPr="00000000">
              <w:rPr>
                <w:rtl w:val="0"/>
              </w:rPr>
            </w:r>
          </w:p>
        </w:tc>
      </w:tr>
      <w:tr>
        <w:trPr>
          <w:cantSplit w:val="0"/>
          <w:trHeight w:val="53" w:hRule="atLeast"/>
          <w:tblHeader w:val="0"/>
        </w:trPr>
        <w:tc>
          <w:tcPr/>
          <w:p w:rsidR="00000000" w:rsidDel="00000000" w:rsidP="00000000" w:rsidRDefault="00000000" w:rsidRPr="00000000" w14:paraId="0000001D">
            <w:pPr>
              <w:widowControl w:val="0"/>
              <w:spacing w:after="0" w:before="1" w:lineRule="auto"/>
              <w:rPr>
                <w:sz w:val="22"/>
                <w:szCs w:val="22"/>
                <w:highlight w:val="yellow"/>
              </w:rPr>
            </w:pPr>
            <w:r w:rsidDel="00000000" w:rsidR="00000000" w:rsidRPr="00000000">
              <w:rPr>
                <w:rtl w:val="0"/>
              </w:rPr>
            </w:r>
          </w:p>
          <w:p w:rsidR="00000000" w:rsidDel="00000000" w:rsidP="00000000" w:rsidRDefault="00000000" w:rsidRPr="00000000" w14:paraId="0000001E">
            <w:pPr>
              <w:spacing w:after="0" w:lineRule="auto"/>
              <w:jc w:val="center"/>
              <w:rPr>
                <w:sz w:val="22"/>
                <w:szCs w:val="22"/>
              </w:rPr>
            </w:pPr>
            <w:r w:rsidDel="00000000" w:rsidR="00000000" w:rsidRPr="00000000">
              <w:rPr>
                <w:sz w:val="22"/>
                <w:szCs w:val="22"/>
                <w:rtl w:val="0"/>
              </w:rPr>
              <w:t xml:space="preserve">DECLARAȚIE  </w:t>
            </w:r>
          </w:p>
          <w:p w:rsidR="00000000" w:rsidDel="00000000" w:rsidP="00000000" w:rsidRDefault="00000000" w:rsidRPr="00000000" w14:paraId="0000001F">
            <w:pPr>
              <w:spacing w:after="0" w:lineRule="auto"/>
              <w:jc w:val="center"/>
              <w:rPr>
                <w:sz w:val="22"/>
                <w:szCs w:val="22"/>
              </w:rPr>
            </w:pPr>
            <w:r w:rsidDel="00000000" w:rsidR="00000000" w:rsidRPr="00000000">
              <w:rPr>
                <w:b w:val="1"/>
                <w:i w:val="1"/>
                <w:sz w:val="22"/>
                <w:szCs w:val="22"/>
                <w:rtl w:val="0"/>
              </w:rPr>
              <w:t xml:space="preserve">privind evitarea conflictului de interese</w:t>
            </w:r>
            <w:r w:rsidDel="00000000" w:rsidR="00000000" w:rsidRPr="00000000">
              <w:rPr>
                <w:sz w:val="22"/>
                <w:szCs w:val="22"/>
                <w:rtl w:val="0"/>
              </w:rPr>
              <w:t xml:space="preserve"> </w:t>
            </w:r>
          </w:p>
          <w:p w:rsidR="00000000" w:rsidDel="00000000" w:rsidP="00000000" w:rsidRDefault="00000000" w:rsidRPr="00000000" w14:paraId="00000020">
            <w:pPr>
              <w:spacing w:after="0" w:lineRule="auto"/>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21">
            <w:pPr>
              <w:spacing w:after="0" w:lineRule="auto"/>
              <w:jc w:val="both"/>
              <w:rPr>
                <w:sz w:val="22"/>
                <w:szCs w:val="22"/>
              </w:rPr>
            </w:pPr>
            <w:r w:rsidDel="00000000" w:rsidR="00000000" w:rsidRPr="00000000">
              <w:rPr>
                <w:sz w:val="22"/>
                <w:szCs w:val="22"/>
                <w:rtl w:val="0"/>
              </w:rPr>
              <w:t xml:space="preserve">Membrii Comisiei de Achiziții ai  „ SRL .....................”  declară pe proprie răspundere că, rudele ori afinii până la gradul II inclusiv, nu dețin părți sociale, acțiuni sau interese la societățile comerciale ori organizații nonguvernamentale care au depus dosarele pentru selectarea ofertei de achiziție a unui ...............................</w:t>
            </w:r>
          </w:p>
          <w:p w:rsidR="00000000" w:rsidDel="00000000" w:rsidP="00000000" w:rsidRDefault="00000000" w:rsidRPr="00000000" w14:paraId="00000022">
            <w:pPr>
              <w:spacing w:after="0" w:lineRule="auto"/>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23">
            <w:pPr>
              <w:spacing w:after="0" w:lineRule="auto"/>
              <w:jc w:val="both"/>
              <w:rPr>
                <w:sz w:val="22"/>
                <w:szCs w:val="22"/>
              </w:rPr>
            </w:pPr>
            <w:r w:rsidDel="00000000" w:rsidR="00000000" w:rsidRPr="00000000">
              <w:rPr>
                <w:sz w:val="22"/>
                <w:szCs w:val="22"/>
                <w:rtl w:val="0"/>
              </w:rPr>
              <w:t xml:space="preserve">Membrii se angajează să declare imediat orice modificare apărută în legătură cu cele menționate mai sus. </w:t>
            </w:r>
          </w:p>
          <w:p w:rsidR="00000000" w:rsidDel="00000000" w:rsidP="00000000" w:rsidRDefault="00000000" w:rsidRPr="00000000" w14:paraId="00000024">
            <w:pPr>
              <w:spacing w:after="0" w:lineRule="auto"/>
              <w:jc w:val="both"/>
              <w:rPr>
                <w:sz w:val="22"/>
                <w:szCs w:val="22"/>
              </w:rPr>
            </w:pPr>
            <w:r w:rsidDel="00000000" w:rsidR="00000000" w:rsidRPr="00000000">
              <w:rPr>
                <w:rtl w:val="0"/>
              </w:rPr>
            </w:r>
          </w:p>
          <w:p w:rsidR="00000000" w:rsidDel="00000000" w:rsidP="00000000" w:rsidRDefault="00000000" w:rsidRPr="00000000" w14:paraId="00000025">
            <w:pPr>
              <w:widowControl w:val="0"/>
              <w:spacing w:after="0" w:before="1" w:lineRule="auto"/>
              <w:ind w:left="0" w:firstLine="0"/>
              <w:rPr>
                <w:sz w:val="22"/>
                <w:szCs w:val="22"/>
              </w:rPr>
            </w:pPr>
            <w:r w:rsidDel="00000000" w:rsidR="00000000" w:rsidRPr="00000000">
              <w:rPr>
                <w:rtl w:val="0"/>
              </w:rPr>
            </w:r>
          </w:p>
          <w:p w:rsidR="00000000" w:rsidDel="00000000" w:rsidP="00000000" w:rsidRDefault="00000000" w:rsidRPr="00000000" w14:paraId="00000026">
            <w:pPr>
              <w:widowControl w:val="0"/>
              <w:spacing w:after="0" w:lineRule="auto"/>
              <w:ind w:right="100"/>
              <w:jc w:val="center"/>
              <w:rPr>
                <w:sz w:val="22"/>
                <w:szCs w:val="22"/>
              </w:rPr>
            </w:pPr>
            <w:r w:rsidDel="00000000" w:rsidR="00000000" w:rsidRPr="00000000">
              <w:rPr>
                <w:sz w:val="22"/>
                <w:szCs w:val="22"/>
                <w:rtl w:val="0"/>
              </w:rPr>
              <w:t xml:space="preserve">ORDINEA DE ZI:</w:t>
            </w:r>
          </w:p>
          <w:p w:rsidR="00000000" w:rsidDel="00000000" w:rsidP="00000000" w:rsidRDefault="00000000" w:rsidRPr="00000000" w14:paraId="00000027">
            <w:pPr>
              <w:widowControl w:val="0"/>
              <w:spacing w:after="0" w:lineRule="auto"/>
              <w:ind w:right="100"/>
              <w:jc w:val="center"/>
              <w:rPr>
                <w:sz w:val="22"/>
                <w:szCs w:val="22"/>
              </w:rPr>
            </w:pPr>
            <w:r w:rsidDel="00000000" w:rsidR="00000000" w:rsidRPr="00000000">
              <w:rPr>
                <w:rtl w:val="0"/>
              </w:rPr>
            </w:r>
          </w:p>
        </w:tc>
      </w:tr>
      <w:tr>
        <w:trPr>
          <w:cantSplit w:val="0"/>
          <w:trHeight w:val="88" w:hRule="atLeast"/>
          <w:tblHeader w:val="0"/>
        </w:trPr>
        <w:tc>
          <w:tcPr/>
          <w:p w:rsidR="00000000" w:rsidDel="00000000" w:rsidP="00000000" w:rsidRDefault="00000000" w:rsidRPr="00000000" w14:paraId="00000028">
            <w:pPr>
              <w:widowControl w:val="0"/>
              <w:spacing w:after="0" w:lineRule="auto"/>
              <w:rPr>
                <w:b w:val="1"/>
                <w:sz w:val="22"/>
                <w:szCs w:val="22"/>
              </w:rPr>
            </w:pPr>
            <w:r w:rsidDel="00000000" w:rsidR="00000000" w:rsidRPr="00000000">
              <w:rPr>
                <w:sz w:val="22"/>
                <w:szCs w:val="22"/>
                <w:rtl w:val="0"/>
              </w:rPr>
              <w:t xml:space="preserve">1.Examinarea ofertelor privind achiziționarea .................................................................................. </w:t>
            </w:r>
            <w:r w:rsidDel="00000000" w:rsidR="00000000" w:rsidRPr="00000000">
              <w:rPr>
                <w:rtl w:val="0"/>
              </w:rPr>
            </w:r>
          </w:p>
          <w:p w:rsidR="00000000" w:rsidDel="00000000" w:rsidP="00000000" w:rsidRDefault="00000000" w:rsidRPr="00000000" w14:paraId="00000029">
            <w:pPr>
              <w:widowControl w:val="0"/>
              <w:spacing w:after="0" w:before="10" w:lineRule="auto"/>
              <w:rPr>
                <w:sz w:val="22"/>
                <w:szCs w:val="22"/>
              </w:rPr>
            </w:pPr>
            <w:r w:rsidDel="00000000" w:rsidR="00000000" w:rsidRPr="00000000">
              <w:rPr>
                <w:rtl w:val="0"/>
              </w:rPr>
            </w:r>
          </w:p>
          <w:p w:rsidR="00000000" w:rsidDel="00000000" w:rsidP="00000000" w:rsidRDefault="00000000" w:rsidRPr="00000000" w14:paraId="0000002A">
            <w:pPr>
              <w:widowControl w:val="0"/>
              <w:spacing w:after="0" w:before="1" w:lineRule="auto"/>
              <w:rPr>
                <w:sz w:val="22"/>
                <w:szCs w:val="22"/>
              </w:rPr>
            </w:pPr>
            <w:r w:rsidDel="00000000" w:rsidR="00000000" w:rsidRPr="00000000">
              <w:rPr>
                <w:rtl w:val="0"/>
              </w:rPr>
            </w:r>
          </w:p>
        </w:tc>
      </w:tr>
    </w:tbl>
    <w:p w:rsidR="00000000" w:rsidDel="00000000" w:rsidP="00000000" w:rsidRDefault="00000000" w:rsidRPr="00000000" w14:paraId="0000002B">
      <w:pPr>
        <w:widowControl w:val="0"/>
        <w:spacing w:after="0" w:before="44" w:lineRule="auto"/>
        <w:ind w:left="284" w:right="1" w:firstLine="0"/>
        <w:jc w:val="center"/>
        <w:rPr>
          <w:sz w:val="22"/>
          <w:szCs w:val="22"/>
        </w:rPr>
      </w:pPr>
      <w:r w:rsidDel="00000000" w:rsidR="00000000" w:rsidRPr="00000000">
        <w:rPr>
          <w:sz w:val="22"/>
          <w:szCs w:val="22"/>
          <w:rtl w:val="0"/>
        </w:rPr>
        <w:t xml:space="preserve">S-A EXAMINAT:</w:t>
      </w:r>
    </w:p>
    <w:p w:rsidR="00000000" w:rsidDel="00000000" w:rsidP="00000000" w:rsidRDefault="00000000" w:rsidRPr="00000000" w14:paraId="0000002C">
      <w:pPr>
        <w:widowControl w:val="0"/>
        <w:numPr>
          <w:ilvl w:val="0"/>
          <w:numId w:val="1"/>
        </w:numPr>
        <w:tabs>
          <w:tab w:val="left" w:leader="none" w:pos="1013"/>
          <w:tab w:val="left" w:leader="none" w:pos="1014"/>
          <w:tab w:val="left" w:leader="none" w:pos="2670"/>
          <w:tab w:val="left" w:leader="none" w:pos="4811"/>
          <w:tab w:val="left" w:leader="none" w:pos="5969"/>
          <w:tab w:val="left" w:leader="none" w:pos="8068"/>
          <w:tab w:val="left" w:leader="none" w:pos="9480"/>
        </w:tabs>
        <w:spacing w:after="0" w:before="87" w:line="259" w:lineRule="auto"/>
        <w:ind w:left="847" w:hanging="720"/>
        <w:jc w:val="both"/>
        <w:rPr>
          <w:sz w:val="22"/>
          <w:szCs w:val="22"/>
        </w:rPr>
      </w:pPr>
      <w:r w:rsidDel="00000000" w:rsidR="00000000" w:rsidRPr="00000000">
        <w:rPr>
          <w:sz w:val="22"/>
          <w:szCs w:val="22"/>
          <w:rtl w:val="0"/>
        </w:rPr>
        <w:t xml:space="preserve">Ca răspuns la anunțul, publicat pe civic.md, achiziții.md și pagina GAL, la data de ____________________________, au fost depuse următoarele oferte:</w:t>
      </w:r>
    </w:p>
    <w:p w:rsidR="00000000" w:rsidDel="00000000" w:rsidP="00000000" w:rsidRDefault="00000000" w:rsidRPr="00000000" w14:paraId="0000002D">
      <w:pPr>
        <w:widowControl w:val="0"/>
        <w:spacing w:after="1" w:before="1" w:lineRule="auto"/>
        <w:rPr>
          <w:sz w:val="22"/>
          <w:szCs w:val="22"/>
        </w:rPr>
      </w:pPr>
      <w:r w:rsidDel="00000000" w:rsidR="00000000" w:rsidRPr="00000000">
        <w:rPr>
          <w:rtl w:val="0"/>
        </w:rPr>
      </w:r>
    </w:p>
    <w:tbl>
      <w:tblPr>
        <w:tblStyle w:val="Table2"/>
        <w:tblW w:w="9481.0" w:type="dxa"/>
        <w:jc w:val="left"/>
        <w:tblInd w:w="3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691"/>
        <w:gridCol w:w="5941"/>
        <w:gridCol w:w="2849"/>
        <w:tblGridChange w:id="0">
          <w:tblGrid>
            <w:gridCol w:w="691"/>
            <w:gridCol w:w="5941"/>
            <w:gridCol w:w="2849"/>
          </w:tblGrid>
        </w:tblGridChange>
      </w:tblGrid>
      <w:tr>
        <w:trPr>
          <w:cantSplit w:val="0"/>
          <w:trHeight w:val="565" w:hRule="atLeast"/>
          <w:tblHeader w:val="0"/>
        </w:trPr>
        <w:tc>
          <w:tcPr>
            <w:shd w:fill="d9d9d9" w:val="clear"/>
          </w:tcPr>
          <w:p w:rsidR="00000000" w:rsidDel="00000000" w:rsidP="00000000" w:rsidRDefault="00000000" w:rsidRPr="00000000" w14:paraId="0000002E">
            <w:pPr>
              <w:widowControl w:val="0"/>
              <w:spacing w:after="0" w:before="12" w:lineRule="auto"/>
              <w:ind w:left="16" w:right="320" w:firstLine="0"/>
              <w:rPr>
                <w:sz w:val="22"/>
                <w:szCs w:val="22"/>
              </w:rPr>
            </w:pPr>
            <w:r w:rsidDel="00000000" w:rsidR="00000000" w:rsidRPr="00000000">
              <w:rPr>
                <w:sz w:val="22"/>
                <w:szCs w:val="22"/>
                <w:rtl w:val="0"/>
              </w:rPr>
              <w:t xml:space="preserve">Nr. Crt.</w:t>
            </w:r>
          </w:p>
        </w:tc>
        <w:tc>
          <w:tcPr>
            <w:shd w:fill="d9d9d9" w:val="clear"/>
          </w:tcPr>
          <w:p w:rsidR="00000000" w:rsidDel="00000000" w:rsidP="00000000" w:rsidRDefault="00000000" w:rsidRPr="00000000" w14:paraId="0000002F">
            <w:pPr>
              <w:widowControl w:val="0"/>
              <w:spacing w:after="0" w:before="148" w:lineRule="auto"/>
              <w:ind w:left="14" w:firstLine="0"/>
              <w:rPr>
                <w:sz w:val="22"/>
                <w:szCs w:val="22"/>
              </w:rPr>
            </w:pPr>
            <w:r w:rsidDel="00000000" w:rsidR="00000000" w:rsidRPr="00000000">
              <w:rPr>
                <w:sz w:val="22"/>
                <w:szCs w:val="22"/>
                <w:rtl w:val="0"/>
              </w:rPr>
              <w:t xml:space="preserve">Denumire ofertant</w:t>
            </w:r>
          </w:p>
        </w:tc>
        <w:tc>
          <w:tcPr>
            <w:shd w:fill="d9d9d9" w:val="clear"/>
          </w:tcPr>
          <w:p w:rsidR="00000000" w:rsidDel="00000000" w:rsidP="00000000" w:rsidRDefault="00000000" w:rsidRPr="00000000" w14:paraId="00000030">
            <w:pPr>
              <w:widowControl w:val="0"/>
              <w:spacing w:after="0" w:lineRule="auto"/>
              <w:ind w:left="11" w:firstLine="0"/>
              <w:jc w:val="center"/>
              <w:rPr>
                <w:sz w:val="22"/>
                <w:szCs w:val="22"/>
              </w:rPr>
            </w:pPr>
            <w:r w:rsidDel="00000000" w:rsidR="00000000" w:rsidRPr="00000000">
              <w:rPr>
                <w:sz w:val="22"/>
                <w:szCs w:val="22"/>
                <w:rtl w:val="0"/>
              </w:rPr>
              <w:t xml:space="preserve">Prețul ofertei</w:t>
            </w:r>
          </w:p>
          <w:p w:rsidR="00000000" w:rsidDel="00000000" w:rsidP="00000000" w:rsidRDefault="00000000" w:rsidRPr="00000000" w14:paraId="00000031">
            <w:pPr>
              <w:widowControl w:val="0"/>
              <w:spacing w:after="0" w:lineRule="auto"/>
              <w:ind w:left="11" w:firstLine="0"/>
              <w:jc w:val="center"/>
              <w:rPr>
                <w:sz w:val="22"/>
                <w:szCs w:val="22"/>
              </w:rPr>
            </w:pPr>
            <w:r w:rsidDel="00000000" w:rsidR="00000000" w:rsidRPr="00000000">
              <w:rPr>
                <w:sz w:val="22"/>
                <w:szCs w:val="22"/>
                <w:rtl w:val="0"/>
              </w:rPr>
              <w:t xml:space="preserve"> (fără TVA)</w:t>
            </w:r>
          </w:p>
        </w:tc>
      </w:tr>
      <w:tr>
        <w:trPr>
          <w:cantSplit w:val="0"/>
          <w:trHeight w:val="285" w:hRule="atLeast"/>
          <w:tblHeader w:val="0"/>
        </w:trPr>
        <w:tc>
          <w:tcPr/>
          <w:p w:rsidR="00000000" w:rsidDel="00000000" w:rsidP="00000000" w:rsidRDefault="00000000" w:rsidRPr="00000000" w14:paraId="00000032">
            <w:pPr>
              <w:widowControl w:val="0"/>
              <w:spacing w:after="0" w:before="1" w:line="264" w:lineRule="auto"/>
              <w:ind w:left="16" w:firstLine="0"/>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33">
            <w:pPr>
              <w:widowControl w:val="0"/>
              <w:spacing w:after="0"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widowControl w:val="0"/>
              <w:spacing w:after="0" w:lineRule="auto"/>
              <w:ind w:left="11" w:firstLine="0"/>
              <w:jc w:val="center"/>
              <w:rPr>
                <w:sz w:val="22"/>
                <w:szCs w:val="22"/>
              </w:rPr>
            </w:pPr>
            <w:r w:rsidDel="00000000" w:rsidR="00000000" w:rsidRPr="00000000">
              <w:rPr>
                <w:sz w:val="22"/>
                <w:szCs w:val="22"/>
                <w:rtl w:val="0"/>
              </w:rPr>
              <w:t xml:space="preserve"> </w:t>
            </w:r>
          </w:p>
        </w:tc>
      </w:tr>
      <w:tr>
        <w:trPr>
          <w:cantSplit w:val="0"/>
          <w:trHeight w:val="282" w:hRule="atLeast"/>
          <w:tblHeader w:val="0"/>
        </w:trPr>
        <w:tc>
          <w:tcPr/>
          <w:p w:rsidR="00000000" w:rsidDel="00000000" w:rsidP="00000000" w:rsidRDefault="00000000" w:rsidRPr="00000000" w14:paraId="00000035">
            <w:pPr>
              <w:widowControl w:val="0"/>
              <w:spacing w:after="0" w:line="263.00000000000006" w:lineRule="auto"/>
              <w:ind w:left="16" w:firstLine="0"/>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36">
            <w:pPr>
              <w:widowControl w:val="0"/>
              <w:spacing w:after="0"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widowControl w:val="0"/>
              <w:spacing w:after="0" w:lineRule="auto"/>
              <w:jc w:val="center"/>
              <w:rPr>
                <w:sz w:val="22"/>
                <w:szCs w:val="22"/>
              </w:rPr>
            </w:pPr>
            <w:r w:rsidDel="00000000" w:rsidR="00000000" w:rsidRPr="00000000">
              <w:rPr>
                <w:rtl w:val="0"/>
              </w:rPr>
            </w:r>
          </w:p>
        </w:tc>
      </w:tr>
      <w:tr>
        <w:trPr>
          <w:cantSplit w:val="0"/>
          <w:trHeight w:val="279" w:hRule="atLeast"/>
          <w:tblHeader w:val="0"/>
        </w:trPr>
        <w:tc>
          <w:tcPr/>
          <w:p w:rsidR="00000000" w:rsidDel="00000000" w:rsidP="00000000" w:rsidRDefault="00000000" w:rsidRPr="00000000" w14:paraId="00000038">
            <w:pPr>
              <w:widowControl w:val="0"/>
              <w:spacing w:after="0" w:line="265" w:lineRule="auto"/>
              <w:ind w:left="16" w:firstLine="0"/>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39">
            <w:pPr>
              <w:widowControl w:val="0"/>
              <w:spacing w:after="0"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widowControl w:val="0"/>
              <w:spacing w:after="0" w:lineRule="auto"/>
              <w:jc w:val="center"/>
              <w:rPr>
                <w:sz w:val="22"/>
                <w:szCs w:val="22"/>
              </w:rPr>
            </w:pPr>
            <w:r w:rsidDel="00000000" w:rsidR="00000000" w:rsidRPr="00000000">
              <w:rPr>
                <w:rtl w:val="0"/>
              </w:rPr>
            </w:r>
          </w:p>
        </w:tc>
      </w:tr>
    </w:tbl>
    <w:p w:rsidR="00000000" w:rsidDel="00000000" w:rsidP="00000000" w:rsidRDefault="00000000" w:rsidRPr="00000000" w14:paraId="0000003B">
      <w:pPr>
        <w:widowControl w:val="0"/>
        <w:spacing w:after="0" w:lineRule="auto"/>
        <w:rPr>
          <w:sz w:val="22"/>
          <w:szCs w:val="22"/>
        </w:rPr>
      </w:pPr>
      <w:r w:rsidDel="00000000" w:rsidR="00000000" w:rsidRPr="00000000">
        <w:rPr>
          <w:rtl w:val="0"/>
        </w:rPr>
      </w:r>
    </w:p>
    <w:p w:rsidR="00000000" w:rsidDel="00000000" w:rsidP="00000000" w:rsidRDefault="00000000" w:rsidRPr="00000000" w14:paraId="0000003C">
      <w:pPr>
        <w:widowControl w:val="0"/>
        <w:spacing w:after="0" w:lineRule="auto"/>
        <w:rPr>
          <w:sz w:val="22"/>
          <w:szCs w:val="22"/>
        </w:rPr>
      </w:pPr>
      <w:r w:rsidDel="00000000" w:rsidR="00000000" w:rsidRPr="00000000">
        <w:rPr>
          <w:sz w:val="22"/>
          <w:szCs w:val="22"/>
          <w:rtl w:val="0"/>
        </w:rPr>
        <w:t xml:space="preserve">Ofertele operatorilor economici calificați au fost evaluate din punct de vedere al caracteristicilor tehnice stabilite în documentația de atribuire.</w:t>
      </w:r>
    </w:p>
    <w:p w:rsidR="00000000" w:rsidDel="00000000" w:rsidP="00000000" w:rsidRDefault="00000000" w:rsidRPr="00000000" w14:paraId="0000003D">
      <w:pPr>
        <w:widowControl w:val="0"/>
        <w:spacing w:after="0" w:lineRule="auto"/>
        <w:rPr>
          <w:sz w:val="22"/>
          <w:szCs w:val="22"/>
        </w:rPr>
      </w:pPr>
      <w:r w:rsidDel="00000000" w:rsidR="00000000" w:rsidRPr="00000000">
        <w:rPr>
          <w:rtl w:val="0"/>
        </w:rPr>
      </w:r>
    </w:p>
    <w:tbl>
      <w:tblPr>
        <w:tblStyle w:val="Table3"/>
        <w:tblW w:w="9481.0" w:type="dxa"/>
        <w:jc w:val="left"/>
        <w:tblInd w:w="3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691"/>
        <w:gridCol w:w="5941"/>
        <w:gridCol w:w="2849"/>
        <w:tblGridChange w:id="0">
          <w:tblGrid>
            <w:gridCol w:w="691"/>
            <w:gridCol w:w="5941"/>
            <w:gridCol w:w="2849"/>
          </w:tblGrid>
        </w:tblGridChange>
      </w:tblGrid>
      <w:tr>
        <w:trPr>
          <w:cantSplit w:val="0"/>
          <w:trHeight w:val="565" w:hRule="atLeast"/>
          <w:tblHeader w:val="0"/>
        </w:trPr>
        <w:tc>
          <w:tcPr>
            <w:shd w:fill="d9d9d9" w:val="clear"/>
          </w:tcPr>
          <w:p w:rsidR="00000000" w:rsidDel="00000000" w:rsidP="00000000" w:rsidRDefault="00000000" w:rsidRPr="00000000" w14:paraId="0000003E">
            <w:pPr>
              <w:widowControl w:val="0"/>
              <w:spacing w:after="0" w:before="12" w:lineRule="auto"/>
              <w:ind w:left="16" w:right="320" w:firstLine="0"/>
              <w:rPr>
                <w:sz w:val="22"/>
                <w:szCs w:val="22"/>
              </w:rPr>
            </w:pPr>
            <w:r w:rsidDel="00000000" w:rsidR="00000000" w:rsidRPr="00000000">
              <w:rPr>
                <w:sz w:val="22"/>
                <w:szCs w:val="22"/>
                <w:rtl w:val="0"/>
              </w:rPr>
              <w:t xml:space="preserve">Nr. Crt.</w:t>
            </w:r>
          </w:p>
        </w:tc>
        <w:tc>
          <w:tcPr>
            <w:shd w:fill="d9d9d9" w:val="clear"/>
          </w:tcPr>
          <w:p w:rsidR="00000000" w:rsidDel="00000000" w:rsidP="00000000" w:rsidRDefault="00000000" w:rsidRPr="00000000" w14:paraId="0000003F">
            <w:pPr>
              <w:widowControl w:val="0"/>
              <w:spacing w:after="0" w:before="148" w:lineRule="auto"/>
              <w:ind w:left="14" w:firstLine="0"/>
              <w:rPr>
                <w:sz w:val="22"/>
                <w:szCs w:val="22"/>
              </w:rPr>
            </w:pPr>
            <w:r w:rsidDel="00000000" w:rsidR="00000000" w:rsidRPr="00000000">
              <w:rPr>
                <w:sz w:val="22"/>
                <w:szCs w:val="22"/>
                <w:rtl w:val="0"/>
              </w:rPr>
              <w:t xml:space="preserve">Denumire ofertant</w:t>
            </w:r>
          </w:p>
        </w:tc>
        <w:tc>
          <w:tcPr>
            <w:shd w:fill="d9d9d9" w:val="clear"/>
          </w:tcPr>
          <w:p w:rsidR="00000000" w:rsidDel="00000000" w:rsidP="00000000" w:rsidRDefault="00000000" w:rsidRPr="00000000" w14:paraId="00000040">
            <w:pPr>
              <w:widowControl w:val="0"/>
              <w:spacing w:after="0" w:lineRule="auto"/>
              <w:ind w:left="11" w:firstLine="0"/>
              <w:jc w:val="center"/>
              <w:rPr>
                <w:sz w:val="22"/>
                <w:szCs w:val="22"/>
              </w:rPr>
            </w:pPr>
            <w:r w:rsidDel="00000000" w:rsidR="00000000" w:rsidRPr="00000000">
              <w:rPr>
                <w:sz w:val="22"/>
                <w:szCs w:val="22"/>
                <w:rtl w:val="0"/>
              </w:rPr>
              <w:t xml:space="preserve">Necorespunderile tehnice constatate</w:t>
            </w:r>
          </w:p>
        </w:tc>
      </w:tr>
      <w:tr>
        <w:trPr>
          <w:cantSplit w:val="0"/>
          <w:trHeight w:val="306" w:hRule="atLeast"/>
          <w:tblHeader w:val="0"/>
        </w:trPr>
        <w:tc>
          <w:tcPr/>
          <w:p w:rsidR="00000000" w:rsidDel="00000000" w:rsidP="00000000" w:rsidRDefault="00000000" w:rsidRPr="00000000" w14:paraId="00000041">
            <w:pPr>
              <w:widowControl w:val="0"/>
              <w:spacing w:after="0" w:before="1" w:line="264" w:lineRule="auto"/>
              <w:ind w:left="16" w:firstLine="0"/>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42">
            <w:pPr>
              <w:widowControl w:val="0"/>
              <w:spacing w:after="0"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widowControl w:val="0"/>
              <w:spacing w:after="0" w:lineRule="auto"/>
              <w:ind w:left="11" w:firstLine="0"/>
              <w:jc w:val="both"/>
              <w:rPr>
                <w:sz w:val="22"/>
                <w:szCs w:val="22"/>
              </w:rPr>
            </w:pPr>
            <w:r w:rsidDel="00000000" w:rsidR="00000000" w:rsidRPr="00000000">
              <w:rPr>
                <w:rtl w:val="0"/>
              </w:rPr>
            </w:r>
          </w:p>
        </w:tc>
      </w:tr>
      <w:tr>
        <w:trPr>
          <w:cantSplit w:val="0"/>
          <w:trHeight w:val="282" w:hRule="atLeast"/>
          <w:tblHeader w:val="0"/>
        </w:trPr>
        <w:tc>
          <w:tcPr/>
          <w:p w:rsidR="00000000" w:rsidDel="00000000" w:rsidP="00000000" w:rsidRDefault="00000000" w:rsidRPr="00000000" w14:paraId="00000044">
            <w:pPr>
              <w:widowControl w:val="0"/>
              <w:spacing w:after="0" w:line="263.00000000000006" w:lineRule="auto"/>
              <w:ind w:left="16" w:firstLine="0"/>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45">
            <w:pPr>
              <w:widowControl w:val="0"/>
              <w:spacing w:after="0"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widowControl w:val="0"/>
              <w:spacing w:after="0" w:lineRule="auto"/>
              <w:rPr>
                <w:sz w:val="22"/>
                <w:szCs w:val="22"/>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47">
            <w:pPr>
              <w:widowControl w:val="0"/>
              <w:spacing w:after="0" w:line="265" w:lineRule="auto"/>
              <w:ind w:left="16" w:firstLine="0"/>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48">
            <w:pPr>
              <w:widowControl w:val="0"/>
              <w:spacing w:after="0"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widowControl w:val="0"/>
              <w:spacing w:after="0" w:lineRule="auto"/>
              <w:jc w:val="both"/>
              <w:rPr>
                <w:sz w:val="22"/>
                <w:szCs w:val="22"/>
              </w:rPr>
            </w:pPr>
            <w:r w:rsidDel="00000000" w:rsidR="00000000" w:rsidRPr="00000000">
              <w:rPr>
                <w:rtl w:val="0"/>
              </w:rPr>
            </w:r>
          </w:p>
        </w:tc>
      </w:tr>
    </w:tbl>
    <w:p w:rsidR="00000000" w:rsidDel="00000000" w:rsidP="00000000" w:rsidRDefault="00000000" w:rsidRPr="00000000" w14:paraId="0000004A">
      <w:pPr>
        <w:widowControl w:val="0"/>
        <w:spacing w:after="0" w:before="4" w:lineRule="auto"/>
        <w:rPr>
          <w:sz w:val="22"/>
          <w:szCs w:val="22"/>
        </w:rPr>
      </w:pPr>
      <w:r w:rsidDel="00000000" w:rsidR="00000000" w:rsidRPr="00000000">
        <w:rPr>
          <w:rtl w:val="0"/>
        </w:rPr>
      </w:r>
    </w:p>
    <w:p w:rsidR="00000000" w:rsidDel="00000000" w:rsidP="00000000" w:rsidRDefault="00000000" w:rsidRPr="00000000" w14:paraId="0000004B">
      <w:pPr>
        <w:widowControl w:val="0"/>
        <w:spacing w:after="0" w:before="0" w:line="256" w:lineRule="auto"/>
        <w:jc w:val="both"/>
        <w:rPr>
          <w:sz w:val="22"/>
          <w:szCs w:val="22"/>
        </w:rPr>
      </w:pPr>
      <w:bookmarkStart w:colFirst="0" w:colLast="0" w:name="_heading=h.30j0zll" w:id="1"/>
      <w:bookmarkEnd w:id="1"/>
      <w:r w:rsidDel="00000000" w:rsidR="00000000" w:rsidRPr="00000000">
        <w:rPr>
          <w:sz w:val="22"/>
          <w:szCs w:val="22"/>
          <w:rtl w:val="0"/>
        </w:rPr>
        <w:t xml:space="preserve">   Analizând piața la momentul colectării ofertelor, s-a solicitat indicarea prețurilor pentru achiziția unui ___________________________.  În urma analizei ofertelor selectate, s-a aflat oportunitatea de a achiziționa ______________________________ oferit de____________________. Ofertantul dat solicită cel mai convenabil preț pentru _____________________, plus la aceasta parametrii corespund cerințelor tehnice. </w:t>
      </w:r>
    </w:p>
    <w:p w:rsidR="00000000" w:rsidDel="00000000" w:rsidP="00000000" w:rsidRDefault="00000000" w:rsidRPr="00000000" w14:paraId="0000004C">
      <w:pPr>
        <w:widowControl w:val="0"/>
        <w:spacing w:after="0" w:before="0" w:lineRule="auto"/>
        <w:ind w:left="847" w:firstLine="0"/>
        <w:jc w:val="both"/>
        <w:rPr>
          <w:i w:val="1"/>
          <w:color w:val="ff0000"/>
          <w:sz w:val="22"/>
          <w:szCs w:val="22"/>
        </w:rPr>
      </w:pPr>
      <w:r w:rsidDel="00000000" w:rsidR="00000000" w:rsidRPr="00000000">
        <w:rPr>
          <w:rtl w:val="0"/>
        </w:rPr>
      </w:r>
    </w:p>
    <w:p w:rsidR="00000000" w:rsidDel="00000000" w:rsidP="00000000" w:rsidRDefault="00000000" w:rsidRPr="00000000" w14:paraId="0000004D">
      <w:pPr>
        <w:widowControl w:val="0"/>
        <w:spacing w:after="0" w:before="0" w:lineRule="auto"/>
        <w:ind w:left="847" w:firstLine="0"/>
        <w:jc w:val="both"/>
        <w:rPr>
          <w:sz w:val="22"/>
          <w:szCs w:val="22"/>
        </w:rPr>
      </w:pPr>
      <w:r w:rsidDel="00000000" w:rsidR="00000000" w:rsidRPr="00000000">
        <w:rPr>
          <w:rtl w:val="0"/>
        </w:rPr>
      </w:r>
    </w:p>
    <w:p w:rsidR="00000000" w:rsidDel="00000000" w:rsidP="00000000" w:rsidRDefault="00000000" w:rsidRPr="00000000" w14:paraId="0000004E">
      <w:pPr>
        <w:widowControl w:val="0"/>
        <w:spacing w:after="0" w:lineRule="auto"/>
        <w:ind w:left="293" w:firstLine="0"/>
        <w:jc w:val="center"/>
        <w:rPr>
          <w:sz w:val="22"/>
          <w:szCs w:val="22"/>
        </w:rPr>
      </w:pPr>
      <w:r w:rsidDel="00000000" w:rsidR="00000000" w:rsidRPr="00000000">
        <w:rPr>
          <w:rtl w:val="0"/>
        </w:rPr>
      </w:r>
    </w:p>
    <w:p w:rsidR="00000000" w:rsidDel="00000000" w:rsidP="00000000" w:rsidRDefault="00000000" w:rsidRPr="00000000" w14:paraId="0000004F">
      <w:pPr>
        <w:widowControl w:val="0"/>
        <w:spacing w:after="0" w:lineRule="auto"/>
        <w:ind w:left="293" w:firstLine="0"/>
        <w:jc w:val="center"/>
        <w:rPr>
          <w:sz w:val="22"/>
          <w:szCs w:val="22"/>
        </w:rPr>
      </w:pPr>
      <w:r w:rsidDel="00000000" w:rsidR="00000000" w:rsidRPr="00000000">
        <w:rPr>
          <w:sz w:val="22"/>
          <w:szCs w:val="22"/>
          <w:rtl w:val="0"/>
        </w:rPr>
        <w:t xml:space="preserve">S-A DECIS:</w:t>
      </w:r>
    </w:p>
    <w:p w:rsidR="00000000" w:rsidDel="00000000" w:rsidP="00000000" w:rsidRDefault="00000000" w:rsidRPr="00000000" w14:paraId="00000050">
      <w:pPr>
        <w:widowControl w:val="0"/>
        <w:spacing w:after="0" w:lineRule="auto"/>
        <w:ind w:left="293" w:firstLine="0"/>
        <w:jc w:val="center"/>
        <w:rPr>
          <w:sz w:val="22"/>
          <w:szCs w:val="22"/>
        </w:rPr>
      </w:pPr>
      <w:r w:rsidDel="00000000" w:rsidR="00000000" w:rsidRPr="00000000">
        <w:rPr>
          <w:rtl w:val="0"/>
        </w:rPr>
      </w:r>
    </w:p>
    <w:p w:rsidR="00000000" w:rsidDel="00000000" w:rsidP="00000000" w:rsidRDefault="00000000" w:rsidRPr="00000000" w14:paraId="00000051">
      <w:pPr>
        <w:widowControl w:val="0"/>
        <w:spacing w:after="0" w:lineRule="auto"/>
        <w:ind w:left="293" w:firstLine="0"/>
        <w:rPr>
          <w:sz w:val="22"/>
          <w:szCs w:val="22"/>
        </w:rPr>
      </w:pPr>
      <w:r w:rsidDel="00000000" w:rsidR="00000000" w:rsidRPr="00000000">
        <w:rPr>
          <w:sz w:val="22"/>
          <w:szCs w:val="22"/>
          <w:rtl w:val="0"/>
        </w:rPr>
        <w:t xml:space="preserve">În urma evaluării tuturor ofertelor, s-a luat următoarea decizie: </w:t>
      </w:r>
    </w:p>
    <w:p w:rsidR="00000000" w:rsidDel="00000000" w:rsidP="00000000" w:rsidRDefault="00000000" w:rsidRPr="00000000" w14:paraId="00000052">
      <w:pPr>
        <w:widowControl w:val="0"/>
        <w:spacing w:after="0" w:lineRule="auto"/>
        <w:ind w:left="293" w:firstLine="0"/>
        <w:rPr>
          <w:sz w:val="22"/>
          <w:szCs w:val="22"/>
        </w:rPr>
      </w:pPr>
      <w:r w:rsidDel="00000000" w:rsidR="00000000" w:rsidRPr="00000000">
        <w:rPr>
          <w:rtl w:val="0"/>
        </w:rPr>
      </w:r>
    </w:p>
    <w:p w:rsidR="00000000" w:rsidDel="00000000" w:rsidP="00000000" w:rsidRDefault="00000000" w:rsidRPr="00000000" w14:paraId="00000053">
      <w:pPr>
        <w:widowControl w:val="0"/>
        <w:numPr>
          <w:ilvl w:val="0"/>
          <w:numId w:val="2"/>
        </w:numPr>
        <w:tabs>
          <w:tab w:val="left" w:leader="none" w:pos="567"/>
        </w:tabs>
        <w:spacing w:after="0" w:line="259" w:lineRule="auto"/>
        <w:ind w:left="720" w:hanging="360"/>
        <w:rPr>
          <w:sz w:val="22"/>
          <w:szCs w:val="22"/>
        </w:rPr>
      </w:pPr>
      <w:r w:rsidDel="00000000" w:rsidR="00000000" w:rsidRPr="00000000">
        <w:rPr>
          <w:sz w:val="22"/>
          <w:szCs w:val="22"/>
          <w:rtl w:val="0"/>
        </w:rPr>
        <w:t xml:space="preserve">A desemna câștigător ofertantul________________, ce solicită cel mai convenabil preț pentru produs și parametrii corespund cerințelor tehnice. </w:t>
      </w:r>
    </w:p>
    <w:p w:rsidR="00000000" w:rsidDel="00000000" w:rsidP="00000000" w:rsidRDefault="00000000" w:rsidRPr="00000000" w14:paraId="00000054">
      <w:pPr>
        <w:widowControl w:val="0"/>
        <w:numPr>
          <w:ilvl w:val="0"/>
          <w:numId w:val="2"/>
        </w:numPr>
        <w:tabs>
          <w:tab w:val="left" w:leader="none" w:pos="567"/>
        </w:tabs>
        <w:spacing w:after="0" w:line="259" w:lineRule="auto"/>
        <w:ind w:left="720" w:hanging="360"/>
        <w:rPr>
          <w:sz w:val="22"/>
          <w:szCs w:val="22"/>
        </w:rPr>
      </w:pPr>
      <w:r w:rsidDel="00000000" w:rsidR="00000000" w:rsidRPr="00000000">
        <w:rPr>
          <w:color w:val="000000"/>
          <w:sz w:val="22"/>
          <w:szCs w:val="22"/>
          <w:rtl w:val="0"/>
        </w:rPr>
        <w:t xml:space="preserve">A achiziționa </w:t>
      </w:r>
      <w:r w:rsidDel="00000000" w:rsidR="00000000" w:rsidRPr="00000000">
        <w:rPr>
          <w:b w:val="1"/>
          <w:color w:val="ff0000"/>
          <w:sz w:val="22"/>
          <w:szCs w:val="22"/>
          <w:rtl w:val="0"/>
        </w:rPr>
        <w:t xml:space="preserve"> </w:t>
      </w:r>
      <w:r w:rsidDel="00000000" w:rsidR="00000000" w:rsidRPr="00000000">
        <w:rPr>
          <w:b w:val="1"/>
          <w:color w:val="4472c4"/>
          <w:sz w:val="22"/>
          <w:szCs w:val="22"/>
          <w:rtl w:val="0"/>
        </w:rPr>
        <w:t xml:space="preserve">un_________________________________________</w:t>
      </w: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55">
      <w:pPr>
        <w:tabs>
          <w:tab w:val="left" w:leader="none" w:pos="567"/>
          <w:tab w:val="right" w:leader="none" w:pos="9498"/>
        </w:tabs>
        <w:spacing w:after="0" w:lineRule="auto"/>
        <w:rPr>
          <w:color w:val="000000"/>
          <w:sz w:val="22"/>
          <w:szCs w:val="22"/>
        </w:rPr>
      </w:pPr>
      <w:r w:rsidDel="00000000" w:rsidR="00000000" w:rsidRPr="00000000">
        <w:rPr>
          <w:sz w:val="22"/>
          <w:szCs w:val="22"/>
          <w:rtl w:val="0"/>
        </w:rPr>
        <w:tab/>
      </w:r>
      <w:r w:rsidDel="00000000" w:rsidR="00000000" w:rsidRPr="00000000">
        <w:rPr>
          <w:rtl w:val="0"/>
        </w:rPr>
      </w:r>
    </w:p>
    <w:p w:rsidR="00000000" w:rsidDel="00000000" w:rsidP="00000000" w:rsidRDefault="00000000" w:rsidRPr="00000000" w14:paraId="00000056">
      <w:pPr>
        <w:widowControl w:val="0"/>
        <w:spacing w:after="0" w:lineRule="auto"/>
        <w:ind w:left="293" w:firstLine="0"/>
        <w:rPr>
          <w:sz w:val="22"/>
          <w:szCs w:val="22"/>
        </w:rPr>
      </w:pPr>
      <w:r w:rsidDel="00000000" w:rsidR="00000000" w:rsidRPr="00000000">
        <w:rPr>
          <w:rtl w:val="0"/>
        </w:rPr>
      </w:r>
    </w:p>
    <w:p w:rsidR="00000000" w:rsidDel="00000000" w:rsidP="00000000" w:rsidRDefault="00000000" w:rsidRPr="00000000" w14:paraId="00000057">
      <w:pPr>
        <w:widowControl w:val="0"/>
        <w:spacing w:after="0" w:lineRule="auto"/>
        <w:ind w:left="274" w:firstLine="0"/>
        <w:rPr>
          <w:sz w:val="22"/>
          <w:szCs w:val="22"/>
        </w:rPr>
      </w:pPr>
      <w:r w:rsidDel="00000000" w:rsidR="00000000" w:rsidRPr="00000000">
        <w:rPr>
          <w:sz w:val="22"/>
          <w:szCs w:val="22"/>
          <w:rtl w:val="0"/>
        </w:rPr>
        <w:t xml:space="preserve">Semnăturile participanților:            </w:t>
      </w:r>
    </w:p>
    <w:p w:rsidR="00000000" w:rsidDel="00000000" w:rsidP="00000000" w:rsidRDefault="00000000" w:rsidRPr="00000000" w14:paraId="00000058">
      <w:pPr>
        <w:widowControl w:val="0"/>
        <w:tabs>
          <w:tab w:val="left" w:leader="none" w:pos="7333"/>
        </w:tabs>
        <w:spacing w:after="0" w:lineRule="auto"/>
        <w:ind w:left="272" w:firstLine="0"/>
        <w:rPr>
          <w:sz w:val="22"/>
          <w:szCs w:val="22"/>
        </w:rPr>
      </w:pPr>
      <w:r w:rsidDel="00000000" w:rsidR="00000000" w:rsidRPr="00000000">
        <w:rPr>
          <w:rtl w:val="0"/>
        </w:rPr>
      </w:r>
    </w:p>
    <w:p w:rsidR="00000000" w:rsidDel="00000000" w:rsidP="00000000" w:rsidRDefault="00000000" w:rsidRPr="00000000" w14:paraId="00000059">
      <w:pPr>
        <w:widowControl w:val="0"/>
        <w:tabs>
          <w:tab w:val="left" w:leader="none" w:pos="7333"/>
        </w:tabs>
        <w:spacing w:after="0" w:lineRule="auto"/>
        <w:ind w:left="272" w:firstLine="0"/>
        <w:rPr>
          <w:sz w:val="22"/>
          <w:szCs w:val="22"/>
        </w:rPr>
      </w:pPr>
      <w:r w:rsidDel="00000000" w:rsidR="00000000" w:rsidRPr="00000000">
        <w:rPr>
          <w:sz w:val="22"/>
          <w:szCs w:val="22"/>
          <w:rtl w:val="0"/>
        </w:rPr>
        <w:t xml:space="preserve">...........................................................   -   __________________ </w:t>
      </w:r>
    </w:p>
    <w:p w:rsidR="00000000" w:rsidDel="00000000" w:rsidP="00000000" w:rsidRDefault="00000000" w:rsidRPr="00000000" w14:paraId="0000005A">
      <w:pPr>
        <w:widowControl w:val="0"/>
        <w:tabs>
          <w:tab w:val="left" w:leader="none" w:pos="7333"/>
        </w:tabs>
        <w:spacing w:after="0" w:lineRule="auto"/>
        <w:ind w:left="272" w:firstLine="0"/>
        <w:rPr>
          <w:sz w:val="22"/>
          <w:szCs w:val="22"/>
        </w:rPr>
      </w:pPr>
      <w:r w:rsidDel="00000000" w:rsidR="00000000" w:rsidRPr="00000000">
        <w:rPr>
          <w:sz w:val="22"/>
          <w:szCs w:val="22"/>
          <w:rtl w:val="0"/>
        </w:rPr>
        <w:t xml:space="preserve">.......................................................   -  ________________</w:t>
      </w:r>
    </w:p>
    <w:p w:rsidR="00000000" w:rsidDel="00000000" w:rsidP="00000000" w:rsidRDefault="00000000" w:rsidRPr="00000000" w14:paraId="0000005B">
      <w:pPr>
        <w:spacing w:after="0" w:lineRule="auto"/>
        <w:jc w:val="both"/>
        <w:rPr/>
      </w:pPr>
      <w:r w:rsidDel="00000000" w:rsidR="00000000" w:rsidRPr="00000000">
        <w:rPr>
          <w:sz w:val="22"/>
          <w:szCs w:val="22"/>
          <w:rtl w:val="0"/>
        </w:rPr>
        <w:t xml:space="preserve">     ..............................................................   -  ________________</w:t>
      </w:r>
      <w:r w:rsidDel="00000000" w:rsidR="00000000" w:rsidRPr="00000000">
        <w:rPr>
          <w:rtl w:val="0"/>
        </w:rPr>
      </w:r>
    </w:p>
    <w:p w:rsidR="00000000" w:rsidDel="00000000" w:rsidP="00000000" w:rsidRDefault="00000000" w:rsidRPr="00000000" w14:paraId="0000005C">
      <w:pPr>
        <w:widowControl w:val="0"/>
        <w:tabs>
          <w:tab w:val="left" w:leader="none" w:pos="7333"/>
        </w:tabs>
        <w:spacing w:after="0" w:lineRule="auto"/>
        <w:ind w:left="272" w:firstLine="0"/>
        <w:rPr>
          <w:sz w:val="22"/>
          <w:szCs w:val="22"/>
        </w:rPr>
      </w:pPr>
      <w:r w:rsidDel="00000000" w:rsidR="00000000" w:rsidRPr="00000000">
        <w:rPr>
          <w:rtl w:val="0"/>
        </w:rPr>
      </w:r>
    </w:p>
    <w:p w:rsidR="00000000" w:rsidDel="00000000" w:rsidP="00000000" w:rsidRDefault="00000000" w:rsidRPr="00000000" w14:paraId="0000005D">
      <w:pPr>
        <w:widowControl w:val="0"/>
        <w:tabs>
          <w:tab w:val="left" w:leader="none" w:pos="7333"/>
        </w:tabs>
        <w:spacing w:after="0" w:lineRule="auto"/>
        <w:ind w:left="272" w:firstLine="0"/>
        <w:rPr>
          <w:sz w:val="22"/>
          <w:szCs w:val="22"/>
        </w:rPr>
      </w:pPr>
      <w:r w:rsidDel="00000000" w:rsidR="00000000" w:rsidRPr="00000000">
        <w:rPr>
          <w:rtl w:val="0"/>
        </w:rPr>
      </w:r>
    </w:p>
    <w:p w:rsidR="00000000" w:rsidDel="00000000" w:rsidP="00000000" w:rsidRDefault="00000000" w:rsidRPr="00000000" w14:paraId="0000005E">
      <w:pPr>
        <w:widowControl w:val="0"/>
        <w:tabs>
          <w:tab w:val="left" w:leader="none" w:pos="7333"/>
        </w:tabs>
        <w:spacing w:after="0" w:lineRule="auto"/>
        <w:ind w:left="272" w:firstLine="0"/>
        <w:rPr>
          <w:sz w:val="22"/>
          <w:szCs w:val="22"/>
        </w:rPr>
      </w:pPr>
      <w:r w:rsidDel="00000000" w:rsidR="00000000" w:rsidRPr="00000000">
        <w:rPr>
          <w:rtl w:val="0"/>
        </w:rPr>
      </w:r>
    </w:p>
    <w:p w:rsidR="00000000" w:rsidDel="00000000" w:rsidP="00000000" w:rsidRDefault="00000000" w:rsidRPr="00000000" w14:paraId="0000005F">
      <w:pPr>
        <w:widowControl w:val="0"/>
        <w:tabs>
          <w:tab w:val="left" w:leader="none" w:pos="7333"/>
        </w:tabs>
        <w:spacing w:after="0" w:lineRule="auto"/>
        <w:ind w:left="272" w:firstLine="0"/>
        <w:rPr>
          <w:sz w:val="22"/>
          <w:szCs w:val="22"/>
        </w:rPr>
      </w:pPr>
      <w:r w:rsidDel="00000000" w:rsidR="00000000" w:rsidRPr="00000000">
        <w:rPr>
          <w:rtl w:val="0"/>
        </w:rPr>
      </w:r>
    </w:p>
    <w:p w:rsidR="00000000" w:rsidDel="00000000" w:rsidP="00000000" w:rsidRDefault="00000000" w:rsidRPr="00000000" w14:paraId="00000060">
      <w:pPr>
        <w:spacing w:after="0" w:lineRule="auto"/>
        <w:ind w:firstLine="709"/>
        <w:jc w:val="both"/>
        <w:rPr/>
      </w:pPr>
      <w:r w:rsidDel="00000000" w:rsidR="00000000" w:rsidRPr="00000000">
        <w:rPr>
          <w:rtl w:val="0"/>
        </w:rPr>
      </w:r>
    </w:p>
    <w:sectPr>
      <w:pgSz w:h="16838" w:w="11906" w:orient="portrait"/>
      <w:pgMar w:bottom="1134" w:top="1134" w:left="170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47" w:hanging="720"/>
      </w:pPr>
      <w:rPr>
        <w:rFonts w:ascii="Calibri" w:cs="Calibri" w:eastAsia="Calibri" w:hAnsi="Calibri"/>
        <w:sz w:val="22"/>
        <w:szCs w:val="22"/>
      </w:rPr>
    </w:lvl>
    <w:lvl w:ilvl="1">
      <w:start w:val="1"/>
      <w:numFmt w:val="decimal"/>
      <w:lvlText w:val="%2."/>
      <w:lvlJc w:val="left"/>
      <w:pPr>
        <w:ind w:left="1013" w:hanging="360"/>
      </w:pPr>
      <w:rPr>
        <w:rFonts w:ascii="Calibri" w:cs="Calibri" w:eastAsia="Calibri" w:hAnsi="Calibri"/>
        <w:sz w:val="22"/>
        <w:szCs w:val="22"/>
      </w:rPr>
    </w:lvl>
    <w:lvl w:ilvl="2">
      <w:start w:val="0"/>
      <w:numFmt w:val="bullet"/>
      <w:lvlText w:val="•"/>
      <w:lvlJc w:val="left"/>
      <w:pPr>
        <w:ind w:left="1960" w:hanging="360"/>
      </w:pPr>
      <w:rPr/>
    </w:lvl>
    <w:lvl w:ilvl="3">
      <w:start w:val="0"/>
      <w:numFmt w:val="bullet"/>
      <w:lvlText w:val="•"/>
      <w:lvlJc w:val="left"/>
      <w:pPr>
        <w:ind w:left="2900" w:hanging="360"/>
      </w:pPr>
      <w:rPr/>
    </w:lvl>
    <w:lvl w:ilvl="4">
      <w:start w:val="0"/>
      <w:numFmt w:val="bullet"/>
      <w:lvlText w:val="•"/>
      <w:lvlJc w:val="left"/>
      <w:pPr>
        <w:ind w:left="3840" w:hanging="360"/>
      </w:pPr>
      <w:rPr/>
    </w:lvl>
    <w:lvl w:ilvl="5">
      <w:start w:val="0"/>
      <w:numFmt w:val="bullet"/>
      <w:lvlText w:val="•"/>
      <w:lvlJc w:val="left"/>
      <w:pPr>
        <w:ind w:left="4780" w:hanging="360"/>
      </w:pPr>
      <w:rPr/>
    </w:lvl>
    <w:lvl w:ilvl="6">
      <w:start w:val="0"/>
      <w:numFmt w:val="bullet"/>
      <w:lvlText w:val="•"/>
      <w:lvlJc w:val="left"/>
      <w:pPr>
        <w:ind w:left="5720" w:hanging="360"/>
      </w:pPr>
      <w:rPr/>
    </w:lvl>
    <w:lvl w:ilvl="7">
      <w:start w:val="0"/>
      <w:numFmt w:val="bullet"/>
      <w:lvlText w:val="•"/>
      <w:lvlJc w:val="left"/>
      <w:pPr>
        <w:ind w:left="6660" w:hanging="360"/>
      </w:pPr>
      <w:rPr/>
    </w:lvl>
    <w:lvl w:ilvl="8">
      <w:start w:val="0"/>
      <w:numFmt w:val="bullet"/>
      <w:lvlText w:val="•"/>
      <w:lvlJc w:val="left"/>
      <w:pPr>
        <w:ind w:left="7600" w:hanging="36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ro-RO"/>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915B7"/>
    <w:pPr>
      <w:spacing w:line="240" w:lineRule="auto"/>
    </w:pPr>
    <w:rPr>
      <w:rFonts w:ascii="Times New Roman" w:hAnsi="Times New Roman"/>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tafo4x/3dcZFtn0RF/ZmABsoLg==">CgMxLjAyCGguZ2pkZ3hzMgloLjMwajB6bGw4AHIhMWJDQm9VT090MHZ3QnRXZ1ZGZHlVVHYtbXJ2bVRCNWdP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2024-05-28T21:07:00Z</dcterms:created>
  <dc:creator>Lenovo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0b275c8de26b7da781f26d9f2bd71487f7d3f9874f1e1df26a39f18084e72ac7</vt:lpwstr>
  </property>
</Properties>
</file>