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535" w:rsidRPr="000A3535" w:rsidRDefault="000A3535" w:rsidP="000A3535">
      <w:pPr>
        <w:spacing w:after="0" w:line="240" w:lineRule="auto"/>
        <w:jc w:val="center"/>
        <w:rPr>
          <w:rFonts w:ascii="Times New Roman" w:eastAsia="Times New Roman" w:hAnsi="Times New Roman" w:cs="Times New Roman"/>
          <w:b/>
          <w:color w:val="000000"/>
          <w:sz w:val="24"/>
          <w:szCs w:val="24"/>
          <w:lang w:val="ro-RO" w:eastAsia="ru-RU"/>
        </w:rPr>
      </w:pPr>
      <w:r w:rsidRPr="000A3535">
        <w:rPr>
          <w:rFonts w:ascii="Times New Roman" w:eastAsia="Times New Roman" w:hAnsi="Times New Roman" w:cs="Times New Roman"/>
          <w:b/>
          <w:color w:val="000000"/>
          <w:sz w:val="24"/>
          <w:szCs w:val="24"/>
          <w:lang w:val="ro-RO" w:eastAsia="ru-RU"/>
        </w:rPr>
        <w:t>ANEXE </w:t>
      </w:r>
      <w:r w:rsidRPr="000A3535">
        <w:rPr>
          <w:rFonts w:ascii="Times New Roman" w:eastAsia="Times New Roman" w:hAnsi="Times New Roman" w:cs="Times New Roman"/>
          <w:b/>
          <w:color w:val="000000"/>
          <w:sz w:val="24"/>
          <w:szCs w:val="24"/>
          <w:lang w:val="ro-RO" w:eastAsia="ru-RU"/>
        </w:rPr>
        <w:t>LA APLICAȚIE/LISTA DOCUMENTELOR OBLIGATORII</w:t>
      </w:r>
    </w:p>
    <w:p w:rsidR="000A3535" w:rsidRPr="000A3535" w:rsidRDefault="000A3535" w:rsidP="000A3535">
      <w:pPr>
        <w:spacing w:after="0" w:line="240" w:lineRule="auto"/>
        <w:rPr>
          <w:rFonts w:ascii="Times New Roman" w:eastAsia="Times New Roman" w:hAnsi="Times New Roman" w:cs="Times New Roman"/>
          <w:color w:val="000000"/>
          <w:sz w:val="24"/>
          <w:szCs w:val="24"/>
          <w:lang w:val="ro-RO" w:eastAsia="ru-RU"/>
        </w:rPr>
      </w:pPr>
      <w:r w:rsidRPr="000A3535">
        <w:rPr>
          <w:rFonts w:ascii="Times New Roman" w:eastAsia="Times New Roman" w:hAnsi="Times New Roman" w:cs="Times New Roman"/>
          <w:color w:val="000000"/>
          <w:sz w:val="24"/>
          <w:szCs w:val="24"/>
          <w:lang w:val="ro-RO" w:eastAsia="ru-RU"/>
        </w:rPr>
        <w:t> </w:t>
      </w:r>
    </w:p>
    <w:tbl>
      <w:tblPr>
        <w:tblW w:w="9928" w:type="dxa"/>
        <w:tblBorders>
          <w:top w:val="single" w:sz="4" w:space="0" w:color="000000"/>
          <w:left w:val="single" w:sz="4" w:space="0" w:color="000000"/>
          <w:bottom w:val="single" w:sz="4" w:space="0" w:color="000000"/>
          <w:right w:val="single" w:sz="4" w:space="0" w:color="000000"/>
          <w:insideH w:val="single" w:sz="6" w:space="0" w:color="BFBFBF"/>
          <w:insideV w:val="single" w:sz="6" w:space="0" w:color="FFFFFF"/>
        </w:tblBorders>
        <w:tblLayout w:type="fixed"/>
        <w:tblLook w:val="0400" w:firstRow="0" w:lastRow="0" w:firstColumn="0" w:lastColumn="0" w:noHBand="0" w:noVBand="1"/>
      </w:tblPr>
      <w:tblGrid>
        <w:gridCol w:w="532"/>
        <w:gridCol w:w="9396"/>
      </w:tblGrid>
      <w:tr w:rsidR="000A3535" w:rsidRPr="000A3535" w:rsidTr="00396639">
        <w:trPr>
          <w:trHeight w:val="420"/>
        </w:trPr>
        <w:tc>
          <w:tcPr>
            <w:tcW w:w="532" w:type="dxa"/>
            <w:shd w:val="clear" w:color="auto" w:fill="auto"/>
            <w:vAlign w:val="center"/>
          </w:tcPr>
          <w:p w:rsidR="000A3535" w:rsidRPr="000A3535" w:rsidRDefault="000A3535" w:rsidP="000A3535">
            <w:pPr>
              <w:pBdr>
                <w:top w:val="nil"/>
                <w:left w:val="nil"/>
                <w:bottom w:val="nil"/>
                <w:right w:val="nil"/>
                <w:between w:val="nil"/>
              </w:pBdr>
              <w:spacing w:after="0" w:line="240" w:lineRule="auto"/>
              <w:ind w:left="17"/>
              <w:rPr>
                <w:rFonts w:ascii="Times New Roman" w:eastAsia="Times New Roman" w:hAnsi="Times New Roman" w:cs="Times New Roman"/>
                <w:color w:val="000000"/>
                <w:lang w:val="ro-RO" w:eastAsia="ru-RU"/>
              </w:rPr>
            </w:pPr>
            <w:r w:rsidRPr="000A3535">
              <w:rPr>
                <w:rFonts w:ascii="Times New Roman" w:eastAsia="Times New Roman" w:hAnsi="Times New Roman" w:cs="Times New Roman"/>
                <w:color w:val="000000"/>
                <w:lang w:val="ro-RO" w:eastAsia="ru-RU"/>
              </w:rPr>
              <w:t xml:space="preserve">5.1 </w:t>
            </w:r>
          </w:p>
        </w:tc>
        <w:tc>
          <w:tcPr>
            <w:tcW w:w="9396" w:type="dxa"/>
            <w:shd w:val="clear" w:color="auto" w:fill="auto"/>
            <w:vAlign w:val="center"/>
          </w:tcPr>
          <w:p w:rsidR="000A3535" w:rsidRPr="000A3535" w:rsidRDefault="000A3535" w:rsidP="000A3535">
            <w:pPr>
              <w:spacing w:after="0" w:line="240" w:lineRule="auto"/>
              <w:jc w:val="both"/>
              <w:rPr>
                <w:rFonts w:ascii="Times New Roman" w:eastAsia="Times New Roman" w:hAnsi="Times New Roman" w:cs="Times New Roman"/>
                <w:color w:val="000000"/>
                <w:sz w:val="24"/>
                <w:szCs w:val="24"/>
                <w:lang w:val="ro-RO" w:eastAsia="ru-RU"/>
              </w:rPr>
            </w:pPr>
            <w:r w:rsidRPr="000A3535">
              <w:rPr>
                <w:rFonts w:ascii="Times New Roman" w:eastAsia="Times New Roman" w:hAnsi="Times New Roman" w:cs="Times New Roman"/>
                <w:color w:val="000000"/>
                <w:sz w:val="24"/>
                <w:szCs w:val="24"/>
                <w:lang w:val="ro-RO" w:eastAsia="ru-RU"/>
              </w:rPr>
              <w:t>Poze curente de la  fața locului și imagini/scheme/proiecte cu rezultatul dorit (ex. utilajul dorit/proiectul clădirii etc.)</w:t>
            </w:r>
          </w:p>
        </w:tc>
      </w:tr>
      <w:tr w:rsidR="000A3535" w:rsidRPr="000A3535" w:rsidTr="00396639">
        <w:trPr>
          <w:trHeight w:val="420"/>
        </w:trPr>
        <w:tc>
          <w:tcPr>
            <w:tcW w:w="532" w:type="dxa"/>
            <w:shd w:val="clear" w:color="auto" w:fill="auto"/>
            <w:vAlign w:val="center"/>
          </w:tcPr>
          <w:p w:rsidR="000A3535" w:rsidRPr="000A3535" w:rsidRDefault="000A3535" w:rsidP="000A3535">
            <w:pPr>
              <w:pBdr>
                <w:top w:val="nil"/>
                <w:left w:val="nil"/>
                <w:bottom w:val="nil"/>
                <w:right w:val="nil"/>
                <w:between w:val="nil"/>
              </w:pBdr>
              <w:spacing w:after="0" w:line="240" w:lineRule="auto"/>
              <w:rPr>
                <w:rFonts w:ascii="Times New Roman" w:eastAsia="Times New Roman" w:hAnsi="Times New Roman" w:cs="Times New Roman"/>
                <w:color w:val="000000"/>
                <w:lang w:val="ro-RO" w:eastAsia="ru-RU"/>
              </w:rPr>
            </w:pPr>
            <w:r w:rsidRPr="000A3535">
              <w:rPr>
                <w:rFonts w:ascii="Times New Roman" w:eastAsia="Times New Roman" w:hAnsi="Times New Roman" w:cs="Times New Roman"/>
                <w:color w:val="000000"/>
                <w:lang w:val="ro-RO" w:eastAsia="ru-RU"/>
              </w:rPr>
              <w:t>5.2</w:t>
            </w:r>
          </w:p>
        </w:tc>
        <w:tc>
          <w:tcPr>
            <w:tcW w:w="9396" w:type="dxa"/>
            <w:shd w:val="clear" w:color="auto" w:fill="auto"/>
            <w:vAlign w:val="center"/>
          </w:tcPr>
          <w:p w:rsidR="000A3535" w:rsidRPr="000A3535" w:rsidRDefault="000A3535" w:rsidP="000A3535">
            <w:pPr>
              <w:spacing w:after="0" w:line="240" w:lineRule="auto"/>
              <w:jc w:val="both"/>
              <w:rPr>
                <w:rFonts w:ascii="Times New Roman" w:eastAsia="Times New Roman" w:hAnsi="Times New Roman" w:cs="Times New Roman"/>
                <w:color w:val="000000"/>
                <w:sz w:val="24"/>
                <w:szCs w:val="24"/>
                <w:lang w:val="ro-RO" w:eastAsia="ru-RU"/>
              </w:rPr>
            </w:pPr>
            <w:r w:rsidRPr="000A3535">
              <w:rPr>
                <w:rFonts w:ascii="Times New Roman" w:eastAsia="Times New Roman" w:hAnsi="Times New Roman" w:cs="Times New Roman"/>
                <w:color w:val="000000"/>
                <w:sz w:val="24"/>
                <w:szCs w:val="24"/>
                <w:lang w:val="ro-RO" w:eastAsia="ru-RU"/>
              </w:rPr>
              <w:t>Copia extrasului din Registrul persoanelor juridice, iar în cazul gospodăriilor țărănești (de fermieri), copia certificatului de înregistrare, cu anexarea declarației de constituire</w:t>
            </w:r>
          </w:p>
        </w:tc>
      </w:tr>
      <w:tr w:rsidR="000A3535" w:rsidRPr="000A3535" w:rsidTr="00396639">
        <w:trPr>
          <w:trHeight w:val="300"/>
        </w:trPr>
        <w:tc>
          <w:tcPr>
            <w:tcW w:w="532" w:type="dxa"/>
            <w:shd w:val="clear" w:color="auto" w:fill="auto"/>
            <w:vAlign w:val="center"/>
          </w:tcPr>
          <w:p w:rsidR="000A3535" w:rsidRPr="000A3535" w:rsidRDefault="000A3535" w:rsidP="000A3535">
            <w:pPr>
              <w:pBdr>
                <w:top w:val="nil"/>
                <w:left w:val="nil"/>
                <w:bottom w:val="nil"/>
                <w:right w:val="nil"/>
                <w:between w:val="nil"/>
              </w:pBdr>
              <w:spacing w:after="0" w:line="240" w:lineRule="auto"/>
              <w:rPr>
                <w:rFonts w:ascii="Times New Roman" w:eastAsia="Times New Roman" w:hAnsi="Times New Roman" w:cs="Times New Roman"/>
                <w:i/>
                <w:color w:val="000000"/>
                <w:lang w:val="ro-RO" w:eastAsia="ru-RU"/>
              </w:rPr>
            </w:pPr>
            <w:r w:rsidRPr="000A3535">
              <w:rPr>
                <w:rFonts w:ascii="Times New Roman" w:eastAsia="Times New Roman" w:hAnsi="Times New Roman" w:cs="Times New Roman"/>
                <w:i/>
                <w:color w:val="000000"/>
                <w:lang w:val="ro-RO" w:eastAsia="ru-RU"/>
              </w:rPr>
              <w:t>5.3</w:t>
            </w:r>
          </w:p>
        </w:tc>
        <w:tc>
          <w:tcPr>
            <w:tcW w:w="9396" w:type="dxa"/>
            <w:shd w:val="clear" w:color="auto" w:fill="auto"/>
            <w:vAlign w:val="center"/>
          </w:tcPr>
          <w:p w:rsidR="000A3535" w:rsidRPr="000A3535" w:rsidRDefault="000A3535" w:rsidP="000A3535">
            <w:pPr>
              <w:tabs>
                <w:tab w:val="left" w:pos="990"/>
                <w:tab w:val="left" w:pos="1134"/>
                <w:tab w:val="left" w:pos="1276"/>
              </w:tabs>
              <w:spacing w:after="0" w:line="240" w:lineRule="auto"/>
              <w:jc w:val="both"/>
              <w:rPr>
                <w:rFonts w:ascii="Times New Roman" w:eastAsia="Times New Roman" w:hAnsi="Times New Roman" w:cs="Times New Roman"/>
                <w:color w:val="000000"/>
                <w:sz w:val="24"/>
                <w:szCs w:val="24"/>
                <w:lang w:val="ro-RO" w:eastAsia="ru-RU"/>
              </w:rPr>
            </w:pPr>
            <w:r w:rsidRPr="000A3535">
              <w:rPr>
                <w:rFonts w:ascii="Times New Roman" w:eastAsia="Times New Roman" w:hAnsi="Times New Roman" w:cs="Times New Roman"/>
                <w:color w:val="000000"/>
                <w:sz w:val="24"/>
                <w:szCs w:val="24"/>
                <w:lang w:val="ro-RO" w:eastAsia="ru-RU"/>
              </w:rPr>
              <w:t>Declarație pe proprie răspundere;</w:t>
            </w:r>
          </w:p>
        </w:tc>
      </w:tr>
      <w:tr w:rsidR="000A3535" w:rsidRPr="000A3535" w:rsidTr="00396639">
        <w:trPr>
          <w:trHeight w:val="420"/>
        </w:trPr>
        <w:tc>
          <w:tcPr>
            <w:tcW w:w="532" w:type="dxa"/>
            <w:shd w:val="clear" w:color="auto" w:fill="auto"/>
            <w:vAlign w:val="center"/>
          </w:tcPr>
          <w:p w:rsidR="000A3535" w:rsidRPr="000A3535" w:rsidRDefault="000A3535" w:rsidP="000A3535">
            <w:pPr>
              <w:pBdr>
                <w:top w:val="nil"/>
                <w:left w:val="nil"/>
                <w:bottom w:val="nil"/>
                <w:right w:val="nil"/>
                <w:between w:val="nil"/>
              </w:pBdr>
              <w:spacing w:after="0" w:line="240" w:lineRule="auto"/>
              <w:rPr>
                <w:rFonts w:ascii="Times New Roman" w:eastAsia="Times New Roman" w:hAnsi="Times New Roman" w:cs="Times New Roman"/>
                <w:color w:val="000000"/>
                <w:lang w:val="ro-RO" w:eastAsia="ru-RU"/>
              </w:rPr>
            </w:pPr>
            <w:r w:rsidRPr="000A3535">
              <w:rPr>
                <w:rFonts w:ascii="Times New Roman" w:eastAsia="Times New Roman" w:hAnsi="Times New Roman" w:cs="Times New Roman"/>
                <w:color w:val="000000"/>
                <w:lang w:val="ro-RO" w:eastAsia="ru-RU"/>
              </w:rPr>
              <w:t>5.4</w:t>
            </w:r>
          </w:p>
        </w:tc>
        <w:tc>
          <w:tcPr>
            <w:tcW w:w="9396" w:type="dxa"/>
            <w:shd w:val="clear" w:color="auto" w:fill="auto"/>
            <w:vAlign w:val="center"/>
          </w:tcPr>
          <w:p w:rsidR="000A3535" w:rsidRPr="000A3535" w:rsidRDefault="000A3535" w:rsidP="000A3535">
            <w:pPr>
              <w:tabs>
                <w:tab w:val="left" w:pos="990"/>
                <w:tab w:val="left" w:pos="1134"/>
                <w:tab w:val="left" w:pos="1276"/>
              </w:tabs>
              <w:spacing w:after="0" w:line="240" w:lineRule="auto"/>
              <w:jc w:val="both"/>
              <w:rPr>
                <w:rFonts w:ascii="Times New Roman" w:eastAsia="Times New Roman" w:hAnsi="Times New Roman" w:cs="Times New Roman"/>
                <w:color w:val="000000"/>
                <w:sz w:val="24"/>
                <w:szCs w:val="24"/>
                <w:lang w:val="ro-RO" w:eastAsia="ru-RU"/>
              </w:rPr>
            </w:pPr>
            <w:r w:rsidRPr="000A3535">
              <w:rPr>
                <w:rFonts w:ascii="Times New Roman" w:eastAsia="Times New Roman" w:hAnsi="Times New Roman" w:cs="Times New Roman"/>
                <w:color w:val="000000"/>
                <w:sz w:val="24"/>
                <w:szCs w:val="24"/>
                <w:lang w:val="ro-RO" w:eastAsia="ru-RU"/>
              </w:rPr>
              <w:t xml:space="preserve">Certificatul privind lipsa restanțelor la achitarea impozitelor și taxelor față de bugetul public național la momentul depunerii cererii, cu excepția sectorului public; </w:t>
            </w:r>
          </w:p>
        </w:tc>
      </w:tr>
      <w:tr w:rsidR="000A3535" w:rsidRPr="000A3535" w:rsidTr="00396639">
        <w:trPr>
          <w:trHeight w:val="420"/>
        </w:trPr>
        <w:tc>
          <w:tcPr>
            <w:tcW w:w="532" w:type="dxa"/>
            <w:shd w:val="clear" w:color="auto" w:fill="auto"/>
            <w:vAlign w:val="center"/>
          </w:tcPr>
          <w:p w:rsidR="000A3535" w:rsidRPr="000A3535" w:rsidRDefault="000A3535" w:rsidP="000A3535">
            <w:pPr>
              <w:pBdr>
                <w:top w:val="nil"/>
                <w:left w:val="nil"/>
                <w:bottom w:val="nil"/>
                <w:right w:val="nil"/>
                <w:between w:val="nil"/>
              </w:pBdr>
              <w:spacing w:after="0" w:line="240" w:lineRule="auto"/>
              <w:rPr>
                <w:rFonts w:ascii="Times New Roman" w:eastAsia="Times New Roman" w:hAnsi="Times New Roman" w:cs="Times New Roman"/>
                <w:i/>
                <w:color w:val="000000"/>
                <w:lang w:val="ro-RO" w:eastAsia="ru-RU"/>
              </w:rPr>
            </w:pPr>
            <w:r w:rsidRPr="000A3535">
              <w:rPr>
                <w:rFonts w:ascii="Times New Roman" w:eastAsia="Times New Roman" w:hAnsi="Times New Roman" w:cs="Times New Roman"/>
                <w:i/>
                <w:color w:val="000000"/>
                <w:lang w:val="ro-RO" w:eastAsia="ru-RU"/>
              </w:rPr>
              <w:t>5.5</w:t>
            </w:r>
          </w:p>
        </w:tc>
        <w:tc>
          <w:tcPr>
            <w:tcW w:w="9396" w:type="dxa"/>
            <w:shd w:val="clear" w:color="auto" w:fill="auto"/>
            <w:vAlign w:val="center"/>
          </w:tcPr>
          <w:p w:rsidR="000A3535" w:rsidRPr="000A3535" w:rsidRDefault="000A3535" w:rsidP="000A3535">
            <w:pPr>
              <w:tabs>
                <w:tab w:val="left" w:pos="990"/>
                <w:tab w:val="left" w:pos="1134"/>
                <w:tab w:val="left" w:pos="1276"/>
              </w:tabs>
              <w:spacing w:after="0" w:line="240" w:lineRule="auto"/>
              <w:jc w:val="both"/>
              <w:rPr>
                <w:rFonts w:ascii="Times New Roman" w:eastAsia="Times New Roman" w:hAnsi="Times New Roman" w:cs="Times New Roman"/>
                <w:color w:val="000000"/>
                <w:sz w:val="24"/>
                <w:szCs w:val="24"/>
                <w:lang w:val="ro-RO" w:eastAsia="ru-RU"/>
              </w:rPr>
            </w:pPr>
            <w:r w:rsidRPr="000A3535">
              <w:rPr>
                <w:rFonts w:ascii="Times New Roman" w:eastAsia="Times New Roman" w:hAnsi="Times New Roman" w:cs="Times New Roman"/>
                <w:color w:val="000000"/>
                <w:sz w:val="24"/>
                <w:szCs w:val="24"/>
                <w:lang w:val="ro-RO" w:eastAsia="ru-RU"/>
              </w:rPr>
              <w:t>Copia deciziei consiliului local (pentru sectorul public) privind:</w:t>
            </w:r>
          </w:p>
          <w:p w:rsidR="000A3535" w:rsidRPr="000A3535" w:rsidRDefault="000A3535" w:rsidP="000A3535">
            <w:pPr>
              <w:tabs>
                <w:tab w:val="left" w:pos="1560"/>
                <w:tab w:val="left" w:pos="1701"/>
              </w:tabs>
              <w:spacing w:after="0" w:line="240" w:lineRule="auto"/>
              <w:jc w:val="both"/>
              <w:rPr>
                <w:rFonts w:ascii="Times New Roman" w:eastAsia="Times New Roman" w:hAnsi="Times New Roman" w:cs="Times New Roman"/>
                <w:color w:val="000000"/>
                <w:sz w:val="24"/>
                <w:szCs w:val="24"/>
                <w:lang w:val="ro-RO" w:eastAsia="ru-RU"/>
              </w:rPr>
            </w:pPr>
            <w:r w:rsidRPr="000A3535">
              <w:rPr>
                <w:rFonts w:ascii="Times New Roman" w:eastAsia="Times New Roman" w:hAnsi="Times New Roman" w:cs="Times New Roman"/>
                <w:color w:val="000000"/>
                <w:sz w:val="24"/>
                <w:szCs w:val="24"/>
                <w:lang w:val="ro-RO" w:eastAsia="ru-RU"/>
              </w:rPr>
              <w:t>a) aprobarea proiectului investițional;</w:t>
            </w:r>
          </w:p>
          <w:p w:rsidR="000A3535" w:rsidRPr="000A3535" w:rsidRDefault="000A3535" w:rsidP="000A3535">
            <w:pPr>
              <w:tabs>
                <w:tab w:val="left" w:pos="1560"/>
                <w:tab w:val="left" w:pos="1701"/>
              </w:tabs>
              <w:spacing w:after="0" w:line="240" w:lineRule="auto"/>
              <w:jc w:val="both"/>
              <w:rPr>
                <w:rFonts w:ascii="Times New Roman" w:eastAsia="Times New Roman" w:hAnsi="Times New Roman" w:cs="Times New Roman"/>
                <w:color w:val="000000"/>
                <w:sz w:val="24"/>
                <w:szCs w:val="24"/>
                <w:lang w:val="ro-RO" w:eastAsia="ru-RU"/>
              </w:rPr>
            </w:pPr>
            <w:r w:rsidRPr="000A3535">
              <w:rPr>
                <w:rFonts w:ascii="Times New Roman" w:eastAsia="Times New Roman" w:hAnsi="Times New Roman" w:cs="Times New Roman"/>
                <w:color w:val="000000"/>
                <w:sz w:val="24"/>
                <w:szCs w:val="24"/>
                <w:lang w:val="ro-RO" w:eastAsia="ru-RU"/>
              </w:rPr>
              <w:t>b) dovada capacității de cofinanțare în proporție de cel puțin 20% din valoarea proiectului investițional pentru sectorul public;</w:t>
            </w:r>
          </w:p>
          <w:p w:rsidR="000A3535" w:rsidRPr="000A3535" w:rsidRDefault="000A3535" w:rsidP="000A3535">
            <w:pPr>
              <w:tabs>
                <w:tab w:val="left" w:pos="1560"/>
                <w:tab w:val="left" w:pos="1701"/>
              </w:tabs>
              <w:spacing w:after="0" w:line="240" w:lineRule="auto"/>
              <w:jc w:val="both"/>
              <w:rPr>
                <w:rFonts w:ascii="Times New Roman" w:eastAsia="Times New Roman" w:hAnsi="Times New Roman" w:cs="Times New Roman"/>
                <w:color w:val="000000"/>
                <w:sz w:val="24"/>
                <w:szCs w:val="24"/>
                <w:lang w:val="ro-RO" w:eastAsia="ru-RU"/>
              </w:rPr>
            </w:pPr>
            <w:r w:rsidRPr="000A3535">
              <w:rPr>
                <w:rFonts w:ascii="Times New Roman" w:eastAsia="Times New Roman" w:hAnsi="Times New Roman" w:cs="Times New Roman"/>
                <w:color w:val="000000"/>
                <w:sz w:val="24"/>
                <w:szCs w:val="24"/>
                <w:lang w:val="ro-RO" w:eastAsia="ru-RU"/>
              </w:rPr>
              <w:t>c) împuternicirea persoanei pentru a depune cererea de proiect investițional, cu dreptul de a semna contractul de acordare a subvenției în avans și alte acte administrative;</w:t>
            </w:r>
          </w:p>
        </w:tc>
      </w:tr>
      <w:tr w:rsidR="000A3535" w:rsidRPr="000A3535" w:rsidTr="00396639">
        <w:trPr>
          <w:trHeight w:val="420"/>
        </w:trPr>
        <w:tc>
          <w:tcPr>
            <w:tcW w:w="532" w:type="dxa"/>
            <w:shd w:val="clear" w:color="auto" w:fill="auto"/>
            <w:vAlign w:val="center"/>
          </w:tcPr>
          <w:p w:rsidR="000A3535" w:rsidRPr="000A3535" w:rsidRDefault="000A3535" w:rsidP="000A3535">
            <w:pPr>
              <w:pBdr>
                <w:top w:val="nil"/>
                <w:left w:val="nil"/>
                <w:bottom w:val="nil"/>
                <w:right w:val="nil"/>
                <w:between w:val="nil"/>
              </w:pBdr>
              <w:spacing w:after="0" w:line="240" w:lineRule="auto"/>
              <w:rPr>
                <w:rFonts w:ascii="Times New Roman" w:eastAsia="Times New Roman" w:hAnsi="Times New Roman" w:cs="Times New Roman"/>
                <w:i/>
                <w:color w:val="000000"/>
                <w:lang w:val="ro-RO" w:eastAsia="ru-RU"/>
              </w:rPr>
            </w:pPr>
            <w:r w:rsidRPr="000A3535">
              <w:rPr>
                <w:rFonts w:ascii="Times New Roman" w:eastAsia="Times New Roman" w:hAnsi="Times New Roman" w:cs="Times New Roman"/>
                <w:i/>
                <w:color w:val="000000"/>
                <w:lang w:val="ro-RO" w:eastAsia="ru-RU"/>
              </w:rPr>
              <w:t>5.6</w:t>
            </w:r>
          </w:p>
        </w:tc>
        <w:tc>
          <w:tcPr>
            <w:tcW w:w="9396" w:type="dxa"/>
            <w:shd w:val="clear" w:color="auto" w:fill="auto"/>
            <w:vAlign w:val="center"/>
          </w:tcPr>
          <w:p w:rsidR="000A3535" w:rsidRPr="000A3535" w:rsidRDefault="000A3535" w:rsidP="000A3535">
            <w:pPr>
              <w:tabs>
                <w:tab w:val="left" w:pos="990"/>
                <w:tab w:val="left" w:pos="1134"/>
                <w:tab w:val="left" w:pos="1276"/>
              </w:tabs>
              <w:spacing w:after="0" w:line="240" w:lineRule="auto"/>
              <w:jc w:val="both"/>
              <w:rPr>
                <w:rFonts w:ascii="Times New Roman" w:eastAsia="Times New Roman" w:hAnsi="Times New Roman" w:cs="Times New Roman"/>
                <w:color w:val="000000"/>
                <w:sz w:val="24"/>
                <w:szCs w:val="24"/>
                <w:lang w:val="ro-RO" w:eastAsia="ru-RU"/>
              </w:rPr>
            </w:pPr>
            <w:r w:rsidRPr="000A3535">
              <w:rPr>
                <w:rFonts w:ascii="Times New Roman" w:eastAsia="Times New Roman" w:hAnsi="Times New Roman" w:cs="Times New Roman"/>
                <w:color w:val="000000"/>
                <w:sz w:val="24"/>
                <w:szCs w:val="24"/>
                <w:lang w:val="ro-RO" w:eastAsia="ru-RU"/>
              </w:rPr>
              <w:t>Copia actelor ce atestă dreptul de proprietate/posesie a bunurilor imobile pentru care se efectuează investiția</w:t>
            </w:r>
          </w:p>
        </w:tc>
      </w:tr>
      <w:tr w:rsidR="000A3535" w:rsidRPr="000A3535" w:rsidTr="00396639">
        <w:trPr>
          <w:trHeight w:val="420"/>
        </w:trPr>
        <w:tc>
          <w:tcPr>
            <w:tcW w:w="532" w:type="dxa"/>
            <w:shd w:val="clear" w:color="auto" w:fill="auto"/>
            <w:vAlign w:val="center"/>
          </w:tcPr>
          <w:p w:rsidR="000A3535" w:rsidRPr="000A3535" w:rsidRDefault="000A3535" w:rsidP="000A3535">
            <w:pPr>
              <w:pBdr>
                <w:top w:val="nil"/>
                <w:left w:val="nil"/>
                <w:bottom w:val="nil"/>
                <w:right w:val="nil"/>
                <w:between w:val="nil"/>
              </w:pBdr>
              <w:spacing w:after="0" w:line="240" w:lineRule="auto"/>
              <w:rPr>
                <w:rFonts w:ascii="Times New Roman" w:eastAsia="Times New Roman" w:hAnsi="Times New Roman" w:cs="Times New Roman"/>
                <w:color w:val="000000"/>
                <w:lang w:val="ro-RO" w:eastAsia="ru-RU"/>
              </w:rPr>
            </w:pPr>
            <w:r w:rsidRPr="000A3535">
              <w:rPr>
                <w:rFonts w:ascii="Times New Roman" w:eastAsia="Times New Roman" w:hAnsi="Times New Roman" w:cs="Times New Roman"/>
                <w:color w:val="000000"/>
                <w:lang w:val="ro-RO" w:eastAsia="ru-RU"/>
              </w:rPr>
              <w:t>5.7</w:t>
            </w:r>
          </w:p>
        </w:tc>
        <w:tc>
          <w:tcPr>
            <w:tcW w:w="9396" w:type="dxa"/>
            <w:shd w:val="clear" w:color="auto" w:fill="auto"/>
            <w:vAlign w:val="center"/>
          </w:tcPr>
          <w:p w:rsidR="000A3535" w:rsidRPr="000A3535" w:rsidRDefault="000A3535" w:rsidP="000A3535">
            <w:pPr>
              <w:spacing w:after="0" w:line="240" w:lineRule="auto"/>
              <w:jc w:val="both"/>
              <w:rPr>
                <w:rFonts w:ascii="Times New Roman" w:eastAsia="Times New Roman" w:hAnsi="Times New Roman" w:cs="Times New Roman"/>
                <w:color w:val="000000"/>
                <w:sz w:val="24"/>
                <w:szCs w:val="24"/>
                <w:lang w:val="ro-RO" w:eastAsia="ru-RU"/>
              </w:rPr>
            </w:pPr>
            <w:r w:rsidRPr="000A3535">
              <w:rPr>
                <w:rFonts w:ascii="Times New Roman" w:eastAsia="Times New Roman" w:hAnsi="Times New Roman" w:cs="Times New Roman"/>
                <w:color w:val="000000"/>
                <w:sz w:val="24"/>
                <w:szCs w:val="24"/>
                <w:lang w:val="ro-RO" w:eastAsia="ru-RU"/>
              </w:rPr>
              <w:t>Copia contractului de societate civilă (în cazul proiectelor investiționale efectuate prin asociere)</w:t>
            </w:r>
          </w:p>
        </w:tc>
      </w:tr>
      <w:tr w:rsidR="000A3535" w:rsidRPr="000A3535" w:rsidTr="00396639">
        <w:trPr>
          <w:trHeight w:val="420"/>
        </w:trPr>
        <w:tc>
          <w:tcPr>
            <w:tcW w:w="532" w:type="dxa"/>
            <w:shd w:val="clear" w:color="auto" w:fill="auto"/>
            <w:vAlign w:val="center"/>
          </w:tcPr>
          <w:p w:rsidR="000A3535" w:rsidRPr="000A3535" w:rsidRDefault="000A3535" w:rsidP="000A3535">
            <w:pPr>
              <w:pBdr>
                <w:top w:val="nil"/>
                <w:left w:val="nil"/>
                <w:bottom w:val="nil"/>
                <w:right w:val="nil"/>
                <w:between w:val="nil"/>
              </w:pBdr>
              <w:spacing w:after="0" w:line="240" w:lineRule="auto"/>
              <w:rPr>
                <w:rFonts w:ascii="Times New Roman" w:eastAsia="Times New Roman" w:hAnsi="Times New Roman" w:cs="Times New Roman"/>
                <w:color w:val="000000"/>
                <w:lang w:val="ro-RO" w:eastAsia="ru-RU"/>
              </w:rPr>
            </w:pPr>
            <w:r w:rsidRPr="000A3535">
              <w:rPr>
                <w:rFonts w:ascii="Times New Roman" w:eastAsia="Times New Roman" w:hAnsi="Times New Roman" w:cs="Times New Roman"/>
                <w:color w:val="000000"/>
                <w:lang w:val="ro-RO" w:eastAsia="ru-RU"/>
              </w:rPr>
              <w:t>5.8</w:t>
            </w:r>
          </w:p>
        </w:tc>
        <w:tc>
          <w:tcPr>
            <w:tcW w:w="9396" w:type="dxa"/>
            <w:shd w:val="clear" w:color="auto" w:fill="auto"/>
            <w:vAlign w:val="center"/>
          </w:tcPr>
          <w:p w:rsidR="000A3535" w:rsidRPr="000A3535" w:rsidRDefault="000A3535" w:rsidP="000A3535">
            <w:pPr>
              <w:spacing w:after="0" w:line="240" w:lineRule="auto"/>
              <w:jc w:val="both"/>
              <w:rPr>
                <w:rFonts w:ascii="Times New Roman" w:eastAsia="Times New Roman" w:hAnsi="Times New Roman" w:cs="Times New Roman"/>
                <w:color w:val="000000"/>
                <w:sz w:val="24"/>
                <w:szCs w:val="24"/>
                <w:lang w:val="ro-RO" w:eastAsia="ru-RU"/>
              </w:rPr>
            </w:pPr>
            <w:r w:rsidRPr="000A3535">
              <w:rPr>
                <w:rFonts w:ascii="Times New Roman" w:eastAsia="Times New Roman" w:hAnsi="Times New Roman" w:cs="Times New Roman"/>
                <w:color w:val="000000"/>
                <w:sz w:val="24"/>
                <w:szCs w:val="24"/>
                <w:lang w:val="ro-RO" w:eastAsia="ru-RU"/>
              </w:rPr>
              <w:t>Documente relevante domeniului de acțiune pentru care se planifică a fi efectuată investiția și care confirmă nivelul de pregătire pentru implementarea proiectului, după caz:</w:t>
            </w:r>
          </w:p>
          <w:p w:rsidR="000A3535" w:rsidRPr="000A3535" w:rsidRDefault="000A3535" w:rsidP="009A33A9">
            <w:pPr>
              <w:numPr>
                <w:ilvl w:val="0"/>
                <w:numId w:val="1"/>
              </w:numPr>
              <w:pBdr>
                <w:top w:val="nil"/>
                <w:left w:val="nil"/>
                <w:bottom w:val="nil"/>
                <w:right w:val="nil"/>
                <w:between w:val="nil"/>
              </w:pBdr>
              <w:spacing w:after="0" w:line="240" w:lineRule="auto"/>
              <w:ind w:left="604" w:hanging="283"/>
              <w:rPr>
                <w:rFonts w:ascii="Times New Roman" w:eastAsia="Times New Roman" w:hAnsi="Times New Roman" w:cs="Times New Roman"/>
                <w:color w:val="000000"/>
                <w:sz w:val="24"/>
                <w:szCs w:val="24"/>
                <w:lang w:val="ro-RO" w:eastAsia="ru-RU"/>
              </w:rPr>
            </w:pPr>
            <w:bookmarkStart w:id="0" w:name="_GoBack"/>
            <w:r w:rsidRPr="000A3535">
              <w:rPr>
                <w:rFonts w:ascii="Times New Roman" w:eastAsia="Times New Roman" w:hAnsi="Times New Roman" w:cs="Times New Roman"/>
                <w:color w:val="000000"/>
                <w:sz w:val="24"/>
                <w:szCs w:val="24"/>
                <w:lang w:val="ro-RO" w:eastAsia="ru-RU"/>
              </w:rPr>
              <w:t>documentație tehnică/deviz de cheltuieli, în cazul proiectelor de construcție/reparație/amenajare/modernizare</w:t>
            </w:r>
          </w:p>
          <w:p w:rsidR="000A3535" w:rsidRPr="000A3535" w:rsidRDefault="000A3535" w:rsidP="009A33A9">
            <w:pPr>
              <w:numPr>
                <w:ilvl w:val="0"/>
                <w:numId w:val="1"/>
              </w:numPr>
              <w:pBdr>
                <w:top w:val="nil"/>
                <w:left w:val="nil"/>
                <w:bottom w:val="nil"/>
                <w:right w:val="nil"/>
                <w:between w:val="nil"/>
              </w:pBdr>
              <w:spacing w:after="0" w:line="240" w:lineRule="auto"/>
              <w:ind w:left="604" w:hanging="283"/>
              <w:rPr>
                <w:rFonts w:ascii="Times New Roman" w:eastAsia="Times New Roman" w:hAnsi="Times New Roman" w:cs="Times New Roman"/>
                <w:color w:val="000000"/>
                <w:sz w:val="24"/>
                <w:szCs w:val="24"/>
                <w:lang w:val="ro-RO" w:eastAsia="ru-RU"/>
              </w:rPr>
            </w:pPr>
            <w:r w:rsidRPr="000A3535">
              <w:rPr>
                <w:rFonts w:ascii="Times New Roman" w:eastAsia="Times New Roman" w:hAnsi="Times New Roman" w:cs="Times New Roman"/>
                <w:color w:val="000000"/>
                <w:sz w:val="24"/>
                <w:szCs w:val="24"/>
                <w:lang w:val="ro-RO" w:eastAsia="ru-RU"/>
              </w:rPr>
              <w:t>autorizație de mediu de folosință specială a apei</w:t>
            </w:r>
          </w:p>
          <w:p w:rsidR="000A3535" w:rsidRPr="000A3535" w:rsidRDefault="000A3535" w:rsidP="009A33A9">
            <w:pPr>
              <w:numPr>
                <w:ilvl w:val="0"/>
                <w:numId w:val="1"/>
              </w:numPr>
              <w:pBdr>
                <w:top w:val="nil"/>
                <w:left w:val="nil"/>
                <w:bottom w:val="nil"/>
                <w:right w:val="nil"/>
                <w:between w:val="nil"/>
              </w:pBdr>
              <w:spacing w:after="0" w:line="240" w:lineRule="auto"/>
              <w:ind w:left="604" w:hanging="283"/>
              <w:rPr>
                <w:rFonts w:ascii="Times New Roman" w:eastAsia="Times New Roman" w:hAnsi="Times New Roman" w:cs="Times New Roman"/>
                <w:color w:val="000000"/>
                <w:sz w:val="24"/>
                <w:szCs w:val="24"/>
                <w:lang w:val="ro-RO" w:eastAsia="ru-RU"/>
              </w:rPr>
            </w:pPr>
            <w:r w:rsidRPr="000A3535">
              <w:rPr>
                <w:rFonts w:ascii="Times New Roman" w:eastAsia="Times New Roman" w:hAnsi="Times New Roman" w:cs="Times New Roman"/>
                <w:color w:val="000000"/>
                <w:sz w:val="24"/>
                <w:szCs w:val="24"/>
                <w:lang w:val="ro-RO" w:eastAsia="ru-RU"/>
              </w:rPr>
              <w:t>autorizația de construcție/activități comerciale/prestarea serviciilor, aviz sanitar pentru producători, aviz de prevenire a incendiilor, autorizație sanitar-veterinară, autorizație de gestionare a deșeurilor, autorizație pentru colectarea plantelor spontane inclusiv medicinale naturale, certificat de clasificare a structurii de primire turistică etc.</w:t>
            </w:r>
          </w:p>
          <w:p w:rsidR="000A3535" w:rsidRPr="000A3535" w:rsidRDefault="000A3535" w:rsidP="009A33A9">
            <w:pPr>
              <w:numPr>
                <w:ilvl w:val="0"/>
                <w:numId w:val="1"/>
              </w:numPr>
              <w:pBdr>
                <w:top w:val="nil"/>
                <w:left w:val="nil"/>
                <w:bottom w:val="nil"/>
                <w:right w:val="nil"/>
                <w:between w:val="nil"/>
              </w:pBdr>
              <w:spacing w:after="0" w:line="240" w:lineRule="auto"/>
              <w:ind w:left="604" w:hanging="283"/>
              <w:rPr>
                <w:rFonts w:ascii="Times New Roman" w:eastAsia="Times New Roman" w:hAnsi="Times New Roman" w:cs="Times New Roman"/>
                <w:color w:val="000000"/>
                <w:sz w:val="24"/>
                <w:szCs w:val="24"/>
                <w:lang w:val="ro-RO" w:eastAsia="ru-RU"/>
              </w:rPr>
            </w:pPr>
            <w:r w:rsidRPr="000A3535">
              <w:rPr>
                <w:rFonts w:ascii="Times New Roman" w:eastAsia="Times New Roman" w:hAnsi="Times New Roman" w:cs="Times New Roman"/>
                <w:color w:val="000000"/>
                <w:sz w:val="24"/>
                <w:szCs w:val="24"/>
                <w:lang w:val="ro-RO" w:eastAsia="ru-RU"/>
              </w:rPr>
              <w:t>notificarea către autoritatea competentă</w:t>
            </w:r>
          </w:p>
          <w:p w:rsidR="000A3535" w:rsidRPr="000A3535" w:rsidRDefault="000A3535" w:rsidP="009A33A9">
            <w:pPr>
              <w:numPr>
                <w:ilvl w:val="0"/>
                <w:numId w:val="1"/>
              </w:numPr>
              <w:pBdr>
                <w:top w:val="nil"/>
                <w:left w:val="nil"/>
                <w:bottom w:val="nil"/>
                <w:right w:val="nil"/>
                <w:between w:val="nil"/>
              </w:pBdr>
              <w:spacing w:after="0" w:line="240" w:lineRule="auto"/>
              <w:ind w:left="604" w:hanging="283"/>
              <w:rPr>
                <w:rFonts w:ascii="Times New Roman" w:eastAsia="Times New Roman" w:hAnsi="Times New Roman" w:cs="Times New Roman"/>
                <w:color w:val="000000"/>
                <w:sz w:val="24"/>
                <w:szCs w:val="24"/>
                <w:lang w:val="ro-RO" w:eastAsia="ru-RU"/>
              </w:rPr>
            </w:pPr>
            <w:r w:rsidRPr="000A3535">
              <w:rPr>
                <w:rFonts w:ascii="Times New Roman" w:eastAsia="Times New Roman" w:hAnsi="Times New Roman" w:cs="Times New Roman"/>
                <w:color w:val="000000"/>
                <w:sz w:val="24"/>
                <w:szCs w:val="24"/>
                <w:lang w:val="ro-RO" w:eastAsia="ru-RU"/>
              </w:rPr>
              <w:t>bugetul proiectului</w:t>
            </w:r>
          </w:p>
          <w:p w:rsidR="000A3535" w:rsidRPr="000A3535" w:rsidRDefault="000A3535" w:rsidP="009A33A9">
            <w:pPr>
              <w:numPr>
                <w:ilvl w:val="0"/>
                <w:numId w:val="1"/>
              </w:numPr>
              <w:pBdr>
                <w:top w:val="nil"/>
                <w:left w:val="nil"/>
                <w:bottom w:val="nil"/>
                <w:right w:val="nil"/>
                <w:between w:val="nil"/>
              </w:pBdr>
              <w:spacing w:after="0" w:line="240" w:lineRule="auto"/>
              <w:ind w:left="604" w:hanging="283"/>
              <w:rPr>
                <w:rFonts w:ascii="Times New Roman" w:eastAsia="Times New Roman" w:hAnsi="Times New Roman" w:cs="Times New Roman"/>
                <w:color w:val="000000"/>
                <w:sz w:val="24"/>
                <w:szCs w:val="24"/>
                <w:lang w:val="ro-RO" w:eastAsia="ru-RU"/>
              </w:rPr>
            </w:pPr>
            <w:r w:rsidRPr="000A3535">
              <w:rPr>
                <w:rFonts w:ascii="Times New Roman" w:eastAsia="Times New Roman" w:hAnsi="Times New Roman" w:cs="Times New Roman"/>
                <w:color w:val="000000"/>
                <w:sz w:val="24"/>
                <w:szCs w:val="24"/>
                <w:lang w:val="ro-RO" w:eastAsia="ru-RU"/>
              </w:rPr>
              <w:t>cel puțin trei oferte pentru utilajul, echipamentul, serviciul, materialul de construcții ce urmează a fi achiziționate în cadrul proiectului investițional, inclusiv procesul-verbal de selectare a ofertei</w:t>
            </w:r>
          </w:p>
          <w:p w:rsidR="000A3535" w:rsidRPr="000A3535" w:rsidRDefault="000A3535" w:rsidP="009A33A9">
            <w:pPr>
              <w:numPr>
                <w:ilvl w:val="0"/>
                <w:numId w:val="1"/>
              </w:numPr>
              <w:pBdr>
                <w:top w:val="nil"/>
                <w:left w:val="nil"/>
                <w:bottom w:val="nil"/>
                <w:right w:val="nil"/>
                <w:between w:val="nil"/>
              </w:pBdr>
              <w:spacing w:after="0" w:line="240" w:lineRule="auto"/>
              <w:ind w:left="604" w:hanging="283"/>
              <w:rPr>
                <w:rFonts w:ascii="Times New Roman" w:eastAsia="Times New Roman" w:hAnsi="Times New Roman" w:cs="Times New Roman"/>
                <w:color w:val="000000"/>
                <w:sz w:val="24"/>
                <w:szCs w:val="24"/>
                <w:lang w:val="ro-RO" w:eastAsia="ru-RU"/>
              </w:rPr>
            </w:pPr>
            <w:r w:rsidRPr="000A3535">
              <w:rPr>
                <w:rFonts w:ascii="Times New Roman" w:eastAsia="Times New Roman" w:hAnsi="Times New Roman" w:cs="Times New Roman"/>
                <w:color w:val="000000"/>
                <w:sz w:val="24"/>
                <w:szCs w:val="24"/>
                <w:lang w:val="ro-RO" w:eastAsia="ru-RU"/>
              </w:rPr>
              <w:t>programul evenimentului/atelierului/instruirii planificate în cadrul proiectului</w:t>
            </w:r>
          </w:p>
          <w:p w:rsidR="000A3535" w:rsidRPr="000A3535" w:rsidRDefault="000A3535" w:rsidP="009A33A9">
            <w:pPr>
              <w:numPr>
                <w:ilvl w:val="0"/>
                <w:numId w:val="1"/>
              </w:numPr>
              <w:pBdr>
                <w:top w:val="nil"/>
                <w:left w:val="nil"/>
                <w:bottom w:val="nil"/>
                <w:right w:val="nil"/>
                <w:between w:val="nil"/>
              </w:pBdr>
              <w:spacing w:after="0" w:line="240" w:lineRule="auto"/>
              <w:ind w:left="604" w:hanging="283"/>
              <w:rPr>
                <w:rFonts w:ascii="Times New Roman" w:eastAsia="Times New Roman" w:hAnsi="Times New Roman" w:cs="Times New Roman"/>
                <w:color w:val="000000"/>
                <w:sz w:val="24"/>
                <w:szCs w:val="24"/>
                <w:lang w:val="ro-RO" w:eastAsia="ru-RU"/>
              </w:rPr>
            </w:pPr>
            <w:r w:rsidRPr="000A3535">
              <w:rPr>
                <w:rFonts w:ascii="Times New Roman" w:eastAsia="Times New Roman" w:hAnsi="Times New Roman" w:cs="Times New Roman"/>
                <w:color w:val="000000"/>
                <w:sz w:val="24"/>
                <w:szCs w:val="24"/>
                <w:lang w:val="ro-RO" w:eastAsia="ru-RU"/>
              </w:rPr>
              <w:t>o schiță a materialului promoțional etc.</w:t>
            </w:r>
            <w:bookmarkEnd w:id="0"/>
          </w:p>
        </w:tc>
      </w:tr>
      <w:tr w:rsidR="000A3535" w:rsidRPr="000A3535" w:rsidTr="00396639">
        <w:trPr>
          <w:trHeight w:val="420"/>
        </w:trPr>
        <w:tc>
          <w:tcPr>
            <w:tcW w:w="532" w:type="dxa"/>
            <w:shd w:val="clear" w:color="auto" w:fill="auto"/>
            <w:vAlign w:val="center"/>
          </w:tcPr>
          <w:p w:rsidR="000A3535" w:rsidRPr="000A3535" w:rsidRDefault="000A3535" w:rsidP="000A3535">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ro-RO" w:eastAsia="ru-RU"/>
              </w:rPr>
            </w:pPr>
            <w:r w:rsidRPr="000A3535">
              <w:rPr>
                <w:rFonts w:ascii="Times New Roman" w:eastAsia="Times New Roman" w:hAnsi="Times New Roman" w:cs="Times New Roman"/>
                <w:color w:val="000000"/>
                <w:sz w:val="24"/>
                <w:szCs w:val="24"/>
                <w:lang w:val="ro-RO" w:eastAsia="ru-RU"/>
              </w:rPr>
              <w:t>5.9</w:t>
            </w:r>
          </w:p>
        </w:tc>
        <w:tc>
          <w:tcPr>
            <w:tcW w:w="9396" w:type="dxa"/>
            <w:shd w:val="clear" w:color="auto" w:fill="auto"/>
            <w:vAlign w:val="center"/>
          </w:tcPr>
          <w:p w:rsidR="000A3535" w:rsidRPr="000A3535" w:rsidRDefault="000A3535" w:rsidP="000A3535">
            <w:pPr>
              <w:spacing w:after="0" w:line="240" w:lineRule="auto"/>
              <w:jc w:val="both"/>
              <w:rPr>
                <w:rFonts w:ascii="Times New Roman" w:eastAsia="Times New Roman" w:hAnsi="Times New Roman" w:cs="Times New Roman"/>
                <w:color w:val="000000"/>
                <w:sz w:val="24"/>
                <w:szCs w:val="24"/>
                <w:lang w:val="ro-RO" w:eastAsia="ru-RU"/>
              </w:rPr>
            </w:pPr>
            <w:r w:rsidRPr="000A3535">
              <w:rPr>
                <w:rFonts w:ascii="Times New Roman" w:eastAsia="Times New Roman" w:hAnsi="Times New Roman" w:cs="Times New Roman"/>
                <w:color w:val="000000"/>
                <w:sz w:val="24"/>
                <w:szCs w:val="24"/>
                <w:lang w:val="ro-RO" w:eastAsia="ru-RU"/>
              </w:rPr>
              <w:t xml:space="preserve">În cazul în care proiectul prevede investiții în utilaje specifice agriculturii ecologice, se va prezenta copia unui certificat valabil eliberat de organul național sau internațional de certificare care confirmă activitatea de producere ecologică (organică, biologică) sau că gospodăria este in perioada de conversie de la metoda tradițională la cea ecologică (organică, biologică). ”         </w:t>
            </w:r>
          </w:p>
        </w:tc>
      </w:tr>
    </w:tbl>
    <w:p w:rsidR="00B90DD3" w:rsidRPr="000A3535" w:rsidRDefault="00B90DD3">
      <w:pPr>
        <w:rPr>
          <w:lang w:val="ro-RO"/>
        </w:rPr>
      </w:pPr>
    </w:p>
    <w:sectPr w:rsidR="00B90DD3" w:rsidRPr="000A35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F97923"/>
    <w:multiLevelType w:val="multilevel"/>
    <w:tmpl w:val="1D34B404"/>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D31"/>
    <w:rsid w:val="000A3535"/>
    <w:rsid w:val="00343D31"/>
    <w:rsid w:val="009A33A9"/>
    <w:rsid w:val="00B90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2302</Characters>
  <Application>Microsoft Office Word</Application>
  <DocSecurity>0</DocSecurity>
  <Lines>19</Lines>
  <Paragraphs>5</Paragraphs>
  <ScaleCrop>false</ScaleCrop>
  <Company>SPecialiST RePack</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2024-05-27T16:46:00Z</dcterms:created>
  <dcterms:modified xsi:type="dcterms:W3CDTF">2024-05-27T16:47:00Z</dcterms:modified>
</cp:coreProperties>
</file>